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00AE6A2A" w:rsidP="00B543D8" w:rsidRDefault="00AE6A2A" w14:paraId="3C91B1FE" w14:textId="77777777">
      <w:pPr>
        <w:spacing w:after="0" w:line="240" w:lineRule="auto"/>
        <w:jc w:val="center"/>
        <w:rPr>
          <w:rFonts w:ascii="Times New Roman" w:hAnsi="Times New Roman"/>
          <w:b/>
        </w:rPr>
      </w:pPr>
      <w:bookmarkStart w:name="_GoBack" w:id="0"/>
      <w:bookmarkEnd w:id="0"/>
    </w:p>
    <w:p w:rsidR="00AE6A2A" w:rsidP="00B543D8" w:rsidRDefault="00AE6A2A" w14:paraId="3C662A00" w14:textId="77777777">
      <w:pPr>
        <w:spacing w:after="0" w:line="240" w:lineRule="auto"/>
        <w:jc w:val="center"/>
        <w:rPr>
          <w:rFonts w:ascii="Times New Roman" w:hAnsi="Times New Roman"/>
          <w:b/>
        </w:rPr>
      </w:pPr>
    </w:p>
    <w:p w:rsidRPr="002A5746" w:rsidR="00B543D8" w:rsidP="00B543D8" w:rsidRDefault="007F1E55" w14:paraId="36661BD7" w14:textId="77777777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en-IN"/>
        </w:rPr>
        <w:drawing>
          <wp:anchor distT="0" distB="0" distL="114300" distR="114300" simplePos="0" relativeHeight="251657728" behindDoc="1" locked="0" layoutInCell="1" allowOverlap="1" wp14:anchorId="3819C847" wp14:editId="50250EDA">
            <wp:simplePos x="0" y="0"/>
            <wp:positionH relativeFrom="column">
              <wp:posOffset>-514350</wp:posOffset>
            </wp:positionH>
            <wp:positionV relativeFrom="paragraph">
              <wp:posOffset>-123825</wp:posOffset>
            </wp:positionV>
            <wp:extent cx="533400" cy="498475"/>
            <wp:effectExtent l="1905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9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A5746" w:rsidR="00B543D8">
        <w:rPr>
          <w:rFonts w:ascii="Times New Roman" w:hAnsi="Times New Roman"/>
          <w:b/>
        </w:rPr>
        <w:t>DEPARTMENT OF HUMAN RESOURCE MANAGEMENT</w:t>
      </w:r>
    </w:p>
    <w:p w:rsidRPr="002A5746" w:rsidR="00B543D8" w:rsidP="00B543D8" w:rsidRDefault="0052441A" w14:paraId="0646D8C8" w14:textId="77777777">
      <w:pPr>
        <w:spacing w:after="0" w:line="240" w:lineRule="auto"/>
        <w:jc w:val="both"/>
        <w:rPr>
          <w:rFonts w:ascii="Times New Roman" w:hAnsi="Times New Roman"/>
        </w:rPr>
      </w:pPr>
      <w:r w:rsidRPr="002A5746">
        <w:rPr>
          <w:rFonts w:ascii="Times New Roman" w:hAnsi="Times New Roman"/>
        </w:rPr>
        <w:t xml:space="preserve">     </w:t>
      </w:r>
      <w:r w:rsidRPr="002A5746" w:rsidR="00B543D8">
        <w:rPr>
          <w:rFonts w:ascii="Times New Roman" w:hAnsi="Times New Roman"/>
        </w:rPr>
        <w:t xml:space="preserve">INDIAN INSTITUTE OF ENGINEERING SCIENCE AND TECHNOLOGY, </w:t>
      </w:r>
      <w:r w:rsidRPr="002A5746" w:rsidR="003359E5">
        <w:rPr>
          <w:rFonts w:ascii="Times New Roman" w:hAnsi="Times New Roman"/>
        </w:rPr>
        <w:t>S</w:t>
      </w:r>
      <w:r w:rsidRPr="002A5746" w:rsidR="00B543D8">
        <w:rPr>
          <w:rFonts w:ascii="Times New Roman" w:hAnsi="Times New Roman"/>
        </w:rPr>
        <w:t>HIBPUR</w:t>
      </w:r>
    </w:p>
    <w:p w:rsidR="0046598A" w:rsidP="00EA54F3" w:rsidRDefault="0046598A" w14:paraId="66F723AE" w14:textId="77777777">
      <w:pPr>
        <w:spacing w:after="0" w:line="240" w:lineRule="auto"/>
        <w:ind w:right="-755" w:hanging="709"/>
        <w:jc w:val="both"/>
        <w:rPr>
          <w:rFonts w:ascii="Book Antiqua" w:hAnsi="Book Antiqua"/>
          <w:b/>
        </w:rPr>
      </w:pPr>
    </w:p>
    <w:p w:rsidR="00371932" w:rsidP="00EA54F3" w:rsidRDefault="00371932" w14:paraId="3220BECD" w14:textId="77777777">
      <w:pPr>
        <w:spacing w:after="0" w:line="240" w:lineRule="auto"/>
        <w:ind w:right="-755" w:hanging="709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                                                                             </w:t>
      </w:r>
      <w:r w:rsidRPr="002A5746">
        <w:rPr>
          <w:rFonts w:ascii="Times New Roman" w:hAnsi="Times New Roman"/>
          <w:b/>
          <w:color w:val="333333"/>
          <w:u w:val="single"/>
          <w:shd w:val="clear" w:color="auto" w:fill="FFFFFF"/>
        </w:rPr>
        <w:t>NOTICE</w:t>
      </w:r>
      <w:r>
        <w:rPr>
          <w:rFonts w:ascii="Book Antiqua" w:hAnsi="Book Antiqua"/>
          <w:b/>
        </w:rPr>
        <w:t xml:space="preserve"> </w:t>
      </w:r>
    </w:p>
    <w:p w:rsidR="00371932" w:rsidP="00EA54F3" w:rsidRDefault="00371932" w14:paraId="2D448A3A" w14:textId="77777777">
      <w:pPr>
        <w:spacing w:after="0" w:line="240" w:lineRule="auto"/>
        <w:ind w:right="-755" w:hanging="709"/>
        <w:jc w:val="both"/>
        <w:rPr>
          <w:rFonts w:ascii="Book Antiqua" w:hAnsi="Book Antiqua"/>
          <w:b/>
        </w:rPr>
      </w:pPr>
    </w:p>
    <w:p w:rsidR="0052441A" w:rsidP="00BA5E7B" w:rsidRDefault="00B543D8" w14:paraId="3D1D703E" w14:textId="3755B8BD">
      <w:pPr>
        <w:spacing w:after="0" w:line="240" w:lineRule="auto"/>
        <w:ind w:right="-755" w:hanging="709"/>
        <w:jc w:val="both"/>
        <w:rPr>
          <w:rFonts w:ascii="Times New Roman" w:hAnsi="Times New Roman"/>
          <w:b/>
          <w:color w:val="333333"/>
          <w:shd w:val="clear" w:color="auto" w:fill="FFFFFF"/>
        </w:rPr>
      </w:pPr>
      <w:r w:rsidRPr="002A5746">
        <w:rPr>
          <w:rFonts w:ascii="Times New Roman" w:hAnsi="Times New Roman"/>
          <w:b/>
        </w:rPr>
        <w:t xml:space="preserve">No. </w:t>
      </w:r>
      <w:r w:rsidR="0025327E">
        <w:rPr>
          <w:rFonts w:ascii="Times New Roman" w:hAnsi="Times New Roman"/>
          <w:b/>
        </w:rPr>
        <w:t xml:space="preserve"> 721</w:t>
      </w:r>
      <w:r w:rsidRPr="002A5746">
        <w:rPr>
          <w:rFonts w:ascii="Times New Roman" w:hAnsi="Times New Roman"/>
          <w:b/>
        </w:rPr>
        <w:t xml:space="preserve">          </w:t>
      </w:r>
      <w:r w:rsidR="0025327E">
        <w:rPr>
          <w:rFonts w:ascii="Times New Roman" w:hAnsi="Times New Roman"/>
          <w:b/>
        </w:rPr>
        <w:t xml:space="preserve">                                                            </w:t>
      </w:r>
      <w:r w:rsidRPr="002A5746">
        <w:rPr>
          <w:rFonts w:ascii="Times New Roman" w:hAnsi="Times New Roman"/>
          <w:b/>
        </w:rPr>
        <w:t xml:space="preserve">        </w:t>
      </w:r>
      <w:r w:rsidRPr="002A5746" w:rsidR="0052441A">
        <w:rPr>
          <w:rFonts w:ascii="Times New Roman" w:hAnsi="Times New Roman"/>
          <w:b/>
        </w:rPr>
        <w:t xml:space="preserve">          </w:t>
      </w:r>
      <w:r w:rsidRPr="002A5746">
        <w:rPr>
          <w:rFonts w:ascii="Times New Roman" w:hAnsi="Times New Roman"/>
          <w:b/>
        </w:rPr>
        <w:t xml:space="preserve">              </w:t>
      </w:r>
      <w:r w:rsidRPr="002A5746" w:rsidR="003359E5">
        <w:rPr>
          <w:rFonts w:ascii="Times New Roman" w:hAnsi="Times New Roman"/>
          <w:b/>
        </w:rPr>
        <w:t xml:space="preserve">          </w:t>
      </w:r>
      <w:r w:rsidRPr="002A5746">
        <w:rPr>
          <w:rFonts w:ascii="Times New Roman" w:hAnsi="Times New Roman"/>
          <w:b/>
        </w:rPr>
        <w:t xml:space="preserve">                Date</w:t>
      </w:r>
      <w:r w:rsidR="00BA5E7B">
        <w:rPr>
          <w:rFonts w:ascii="Times New Roman" w:hAnsi="Times New Roman"/>
          <w:b/>
        </w:rPr>
        <w:t xml:space="preserve">:    </w:t>
      </w:r>
      <w:r w:rsidR="00AE5051">
        <w:rPr>
          <w:rFonts w:ascii="Times New Roman" w:hAnsi="Times New Roman"/>
          <w:b/>
        </w:rPr>
        <w:t>1</w:t>
      </w:r>
      <w:r w:rsidR="0025327E">
        <w:rPr>
          <w:rFonts w:ascii="Times New Roman" w:hAnsi="Times New Roman"/>
          <w:b/>
        </w:rPr>
        <w:t>6</w:t>
      </w:r>
      <w:r w:rsidR="00535D43">
        <w:rPr>
          <w:rFonts w:ascii="Times New Roman" w:hAnsi="Times New Roman"/>
          <w:b/>
        </w:rPr>
        <w:t>/</w:t>
      </w:r>
      <w:r w:rsidR="00AE5051">
        <w:rPr>
          <w:rFonts w:ascii="Times New Roman" w:hAnsi="Times New Roman"/>
          <w:b/>
        </w:rPr>
        <w:t>0</w:t>
      </w:r>
      <w:r w:rsidR="002358F5">
        <w:rPr>
          <w:rFonts w:ascii="Times New Roman" w:hAnsi="Times New Roman"/>
          <w:b/>
        </w:rPr>
        <w:t>2</w:t>
      </w:r>
      <w:r w:rsidR="00BA5E7B">
        <w:rPr>
          <w:rFonts w:ascii="Times New Roman" w:hAnsi="Times New Roman"/>
          <w:b/>
        </w:rPr>
        <w:t>/202</w:t>
      </w:r>
      <w:r w:rsidR="00AE5051">
        <w:rPr>
          <w:rFonts w:ascii="Times New Roman" w:hAnsi="Times New Roman"/>
          <w:b/>
        </w:rPr>
        <w:t>2</w:t>
      </w:r>
      <w:r w:rsidR="00BA5E7B">
        <w:rPr>
          <w:rFonts w:ascii="Times New Roman" w:hAnsi="Times New Roman"/>
          <w:b/>
        </w:rPr>
        <w:t xml:space="preserve"> </w:t>
      </w:r>
    </w:p>
    <w:p w:rsidRPr="002A5746" w:rsidR="00371932" w:rsidP="006F0AB9" w:rsidRDefault="00371932" w14:paraId="2D67CF0B" w14:textId="77777777">
      <w:pPr>
        <w:tabs>
          <w:tab w:val="left" w:pos="1418"/>
        </w:tabs>
        <w:spacing w:after="0" w:line="240" w:lineRule="auto"/>
        <w:ind w:left="-709" w:right="-755"/>
        <w:jc w:val="center"/>
        <w:rPr>
          <w:rFonts w:ascii="Times New Roman" w:hAnsi="Times New Roman"/>
          <w:b/>
          <w:color w:val="333333"/>
          <w:shd w:val="clear" w:color="auto" w:fill="FFFFFF"/>
        </w:rPr>
      </w:pPr>
    </w:p>
    <w:p w:rsidRPr="008F6F43" w:rsidR="0052441A" w:rsidP="002A5746" w:rsidRDefault="0052441A" w14:paraId="027EAEA5" w14:textId="721B49F4">
      <w:pPr>
        <w:tabs>
          <w:tab w:val="left" w:pos="1418"/>
        </w:tabs>
        <w:spacing w:before="120" w:after="120" w:line="240" w:lineRule="auto"/>
        <w:ind w:left="-706" w:right="-749"/>
        <w:jc w:val="center"/>
        <w:rPr>
          <w:rFonts w:ascii="Times New Roman" w:hAnsi="Times New Roman"/>
          <w:b/>
          <w:color w:val="333333"/>
          <w:szCs w:val="24"/>
          <w:shd w:val="clear" w:color="auto" w:fill="FFFFFF"/>
        </w:rPr>
      </w:pPr>
      <w:r w:rsidRPr="008F6F43">
        <w:rPr>
          <w:rFonts w:ascii="Times New Roman" w:hAnsi="Times New Roman"/>
          <w:b/>
          <w:color w:val="333333"/>
          <w:szCs w:val="24"/>
          <w:shd w:val="clear" w:color="auto" w:fill="FFFFFF"/>
        </w:rPr>
        <w:t>Attention: Students of 202</w:t>
      </w:r>
      <w:r w:rsidR="00DC3014">
        <w:rPr>
          <w:rFonts w:ascii="Times New Roman" w:hAnsi="Times New Roman"/>
          <w:b/>
          <w:color w:val="333333"/>
          <w:szCs w:val="24"/>
          <w:shd w:val="clear" w:color="auto" w:fill="FFFFFF"/>
        </w:rPr>
        <w:t>3</w:t>
      </w:r>
      <w:r w:rsidRPr="008F6F43">
        <w:rPr>
          <w:rFonts w:ascii="Times New Roman" w:hAnsi="Times New Roman"/>
          <w:b/>
          <w:color w:val="333333"/>
          <w:szCs w:val="24"/>
          <w:shd w:val="clear" w:color="auto" w:fill="FFFFFF"/>
        </w:rPr>
        <w:t xml:space="preserve"> passing-out batch - all branches </w:t>
      </w:r>
      <w:r w:rsidRPr="008F6F43" w:rsidR="007140F0">
        <w:rPr>
          <w:rFonts w:ascii="Times New Roman" w:hAnsi="Times New Roman"/>
          <w:b/>
          <w:color w:val="333333"/>
          <w:szCs w:val="24"/>
          <w:shd w:val="clear" w:color="auto" w:fill="FFFFFF"/>
        </w:rPr>
        <w:t xml:space="preserve">PG </w:t>
      </w:r>
    </w:p>
    <w:p w:rsidRPr="008F6F43" w:rsidR="00371932" w:rsidP="008F6F43" w:rsidRDefault="006706B4" w14:paraId="50FE94A8" w14:textId="56BFE9DA">
      <w:pPr>
        <w:tabs>
          <w:tab w:val="left" w:pos="1418"/>
        </w:tabs>
        <w:spacing w:after="0" w:line="240" w:lineRule="auto"/>
        <w:ind w:left="-706" w:right="-749"/>
        <w:jc w:val="center"/>
        <w:rPr>
          <w:rFonts w:ascii="Times New Roman" w:hAnsi="Times New Roman"/>
          <w:b/>
          <w:color w:val="333333"/>
          <w:sz w:val="20"/>
          <w:szCs w:val="24"/>
          <w:shd w:val="clear" w:color="auto" w:fill="FFFFFF"/>
        </w:rPr>
      </w:pPr>
      <w:r w:rsidRPr="008F6F43">
        <w:rPr>
          <w:rFonts w:ascii="Times New Roman" w:hAnsi="Times New Roman"/>
          <w:b/>
          <w:color w:val="333333"/>
          <w:sz w:val="20"/>
          <w:szCs w:val="24"/>
          <w:shd w:val="clear" w:color="auto" w:fill="FFFFFF"/>
        </w:rPr>
        <w:t xml:space="preserve">Subject: </w:t>
      </w:r>
      <w:r w:rsidRPr="008F6F43" w:rsidR="0048747A">
        <w:rPr>
          <w:rFonts w:ascii="Times New Roman" w:hAnsi="Times New Roman"/>
          <w:b/>
          <w:color w:val="333333"/>
          <w:sz w:val="20"/>
          <w:szCs w:val="24"/>
          <w:shd w:val="clear" w:color="auto" w:fill="FFFFFF"/>
        </w:rPr>
        <w:t xml:space="preserve">   </w:t>
      </w:r>
      <w:r w:rsidRPr="008F6F43" w:rsidR="006140C8">
        <w:rPr>
          <w:rFonts w:ascii="Times New Roman" w:hAnsi="Times New Roman"/>
          <w:b/>
          <w:color w:val="333333"/>
          <w:sz w:val="20"/>
          <w:szCs w:val="24"/>
          <w:shd w:val="clear" w:color="auto" w:fill="FFFFFF"/>
        </w:rPr>
        <w:t>Registration in S</w:t>
      </w:r>
      <w:r w:rsidRPr="008F6F43" w:rsidR="002C4E46">
        <w:rPr>
          <w:rFonts w:ascii="Times New Roman" w:hAnsi="Times New Roman"/>
          <w:b/>
          <w:color w:val="333333"/>
          <w:sz w:val="20"/>
          <w:szCs w:val="24"/>
          <w:shd w:val="clear" w:color="auto" w:fill="FFFFFF"/>
        </w:rPr>
        <w:t>uperset</w:t>
      </w:r>
      <w:r w:rsidRPr="008F6F43" w:rsidR="008F6F43">
        <w:rPr>
          <w:rFonts w:ascii="Times New Roman" w:hAnsi="Times New Roman"/>
          <w:b/>
          <w:color w:val="333333"/>
          <w:sz w:val="20"/>
          <w:szCs w:val="24"/>
          <w:shd w:val="clear" w:color="auto" w:fill="FFFFFF"/>
        </w:rPr>
        <w:t xml:space="preserve"> (Placement Portal of HRM Department</w:t>
      </w:r>
      <w:r w:rsidR="008F6F43">
        <w:rPr>
          <w:rFonts w:ascii="Times New Roman" w:hAnsi="Times New Roman"/>
          <w:b/>
          <w:color w:val="333333"/>
          <w:sz w:val="20"/>
          <w:szCs w:val="24"/>
          <w:shd w:val="clear" w:color="auto" w:fill="FFFFFF"/>
        </w:rPr>
        <w:t>)</w:t>
      </w:r>
    </w:p>
    <w:p w:rsidRPr="0052441A" w:rsidR="006706B4" w:rsidP="006140C8" w:rsidRDefault="006706B4" w14:paraId="5199CB06" w14:textId="77777777">
      <w:pPr>
        <w:tabs>
          <w:tab w:val="left" w:pos="1418"/>
        </w:tabs>
        <w:spacing w:after="0" w:line="240" w:lineRule="auto"/>
        <w:ind w:left="-706" w:right="-749"/>
        <w:rPr>
          <w:rFonts w:ascii="Times New Roman" w:hAnsi="Times New Roman"/>
          <w:b/>
          <w:color w:val="333333"/>
          <w:szCs w:val="28"/>
          <w:shd w:val="clear" w:color="auto" w:fill="FFFFFF"/>
        </w:rPr>
      </w:pPr>
      <w:r w:rsidRPr="0052441A">
        <w:rPr>
          <w:rFonts w:ascii="Times New Roman" w:hAnsi="Times New Roman"/>
          <w:b/>
          <w:color w:val="333333"/>
          <w:szCs w:val="28"/>
          <w:shd w:val="clear" w:color="auto" w:fill="FFFFFF"/>
        </w:rPr>
        <w:tab/>
      </w:r>
    </w:p>
    <w:p w:rsidRPr="003C4F38" w:rsidR="00535D43" w:rsidP="00535D43" w:rsidRDefault="00535D43" w14:paraId="0382AA11" w14:textId="5A436898">
      <w:pPr>
        <w:spacing w:before="120" w:after="120"/>
        <w:ind w:left="-709" w:right="-755"/>
        <w:jc w:val="both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 w:rsidRPr="003C4F38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This is to notify</w:t>
      </w: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that,</w:t>
      </w:r>
      <w:r w:rsidRPr="003C4F38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the students, who are interested to avail the opportunities of placements, industry sponsored competitions, seminars, workshops, guest lectures, etc. organised</w:t>
      </w: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/facilitated</w:t>
      </w:r>
      <w:r w:rsidRPr="003C4F38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by the Institute,</w:t>
      </w: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</w:t>
      </w:r>
      <w:r w:rsidRPr="003C4F38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are mandatorily required to register/update their personal data on the official portal of HRM department</w:t>
      </w: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</w:t>
      </w:r>
      <w:r w:rsidRPr="003C4F38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- “</w:t>
      </w:r>
      <w:r w:rsidRPr="003C4F38"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  <w:t>Superset”</w:t>
      </w:r>
      <w:r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  <w:t xml:space="preserve">, </w:t>
      </w:r>
      <w:r>
        <w:rPr>
          <w:rFonts w:ascii="Times New Roman" w:hAnsi="Times New Roman"/>
          <w:bCs/>
          <w:color w:val="333333"/>
          <w:sz w:val="20"/>
          <w:szCs w:val="20"/>
          <w:shd w:val="clear" w:color="auto" w:fill="FFFFFF"/>
        </w:rPr>
        <w:t xml:space="preserve">so as </w:t>
      </w:r>
      <w:r w:rsidRPr="003C4F38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to receive communication about </w:t>
      </w: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such </w:t>
      </w:r>
      <w:r w:rsidRPr="003C4F38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opportunities</w:t>
      </w: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.</w:t>
      </w:r>
      <w:r w:rsidRPr="003C4F38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All the opportunities mentioned above will be communicated only through the portal </w:t>
      </w:r>
      <w:r w:rsidRPr="003C4F38"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  <w:t>Superset</w:t>
      </w:r>
      <w:r w:rsidRPr="003C4F38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and students not registered in this portal will not be eligible to participate in any of those opportunities. </w:t>
      </w:r>
    </w:p>
    <w:p w:rsidR="007708DD" w:rsidP="002A5746" w:rsidRDefault="002554F2" w14:paraId="140E756E" w14:textId="707AF6C7">
      <w:pPr>
        <w:spacing w:before="120" w:after="120"/>
        <w:ind w:left="-709" w:right="-755"/>
        <w:jc w:val="both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 w:rsidRPr="008F6F43">
        <w:rPr>
          <w:rFonts w:ascii="Times New Roman" w:hAnsi="Times New Roman"/>
          <w:b/>
          <w:bCs/>
          <w:color w:val="333333"/>
          <w:sz w:val="20"/>
          <w:szCs w:val="20"/>
          <w:shd w:val="clear" w:color="auto" w:fill="FFFFFF"/>
        </w:rPr>
        <w:t xml:space="preserve">The portal is open </w:t>
      </w:r>
      <w:r w:rsidRPr="008F6F43" w:rsidR="003C4F38">
        <w:rPr>
          <w:rFonts w:ascii="Times New Roman" w:hAnsi="Times New Roman"/>
          <w:b/>
          <w:bCs/>
          <w:color w:val="333333"/>
          <w:sz w:val="20"/>
          <w:szCs w:val="20"/>
          <w:shd w:val="clear" w:color="auto" w:fill="FFFFFF"/>
        </w:rPr>
        <w:t>till</w:t>
      </w:r>
      <w:r w:rsidR="008F6F43">
        <w:rPr>
          <w:rFonts w:ascii="Times New Roman" w:hAnsi="Times New Roman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r w:rsidR="00AE5051">
        <w:rPr>
          <w:rFonts w:ascii="Times New Roman" w:hAnsi="Times New Roman"/>
          <w:b/>
          <w:bCs/>
          <w:color w:val="333333"/>
          <w:sz w:val="20"/>
          <w:szCs w:val="20"/>
          <w:shd w:val="clear" w:color="auto" w:fill="FFFFFF"/>
        </w:rPr>
        <w:t>28</w:t>
      </w:r>
      <w:r w:rsidR="00DC3014">
        <w:rPr>
          <w:rFonts w:ascii="Times New Roman" w:hAnsi="Times New Roman"/>
          <w:b/>
          <w:bCs/>
          <w:color w:val="333333"/>
          <w:sz w:val="20"/>
          <w:szCs w:val="20"/>
          <w:shd w:val="clear" w:color="auto" w:fill="FFFFFF"/>
        </w:rPr>
        <w:t>/</w:t>
      </w:r>
      <w:r w:rsidR="00AE5051">
        <w:rPr>
          <w:rFonts w:ascii="Times New Roman" w:hAnsi="Times New Roman"/>
          <w:b/>
          <w:bCs/>
          <w:color w:val="333333"/>
          <w:sz w:val="20"/>
          <w:szCs w:val="20"/>
          <w:shd w:val="clear" w:color="auto" w:fill="FFFFFF"/>
        </w:rPr>
        <w:t>0</w:t>
      </w:r>
      <w:r w:rsidRPr="008F6F43" w:rsidR="007708DD">
        <w:rPr>
          <w:rFonts w:ascii="Times New Roman" w:hAnsi="Times New Roman"/>
          <w:b/>
          <w:bCs/>
          <w:color w:val="333333"/>
          <w:sz w:val="20"/>
          <w:szCs w:val="20"/>
          <w:shd w:val="clear" w:color="auto" w:fill="FFFFFF"/>
        </w:rPr>
        <w:t>2/</w:t>
      </w:r>
      <w:r w:rsidRPr="008F6F43" w:rsidR="003C4F38">
        <w:rPr>
          <w:rFonts w:ascii="Times New Roman" w:hAnsi="Times New Roman"/>
          <w:b/>
          <w:bCs/>
          <w:color w:val="333333"/>
          <w:sz w:val="20"/>
          <w:szCs w:val="20"/>
          <w:shd w:val="clear" w:color="auto" w:fill="FFFFFF"/>
        </w:rPr>
        <w:t xml:space="preserve"> 202</w:t>
      </w:r>
      <w:r w:rsidR="00AE5051">
        <w:rPr>
          <w:rFonts w:ascii="Times New Roman" w:hAnsi="Times New Roman"/>
          <w:b/>
          <w:bCs/>
          <w:color w:val="333333"/>
          <w:sz w:val="20"/>
          <w:szCs w:val="20"/>
          <w:shd w:val="clear" w:color="auto" w:fill="FFFFFF"/>
        </w:rPr>
        <w:t>2</w:t>
      </w:r>
      <w:r w:rsidR="008F6F43">
        <w:rPr>
          <w:rFonts w:ascii="Times New Roman" w:hAnsi="Times New Roman"/>
          <w:b/>
          <w:bCs/>
          <w:color w:val="333333"/>
          <w:sz w:val="20"/>
          <w:szCs w:val="20"/>
          <w:shd w:val="clear" w:color="auto" w:fill="FFFFFF"/>
        </w:rPr>
        <w:t xml:space="preserve"> (11.59 pm)</w:t>
      </w:r>
      <w:r w:rsidRPr="008F6F43" w:rsidR="003C4F38">
        <w:rPr>
          <w:rFonts w:ascii="Times New Roman" w:hAnsi="Times New Roman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r w:rsidRPr="008F6F43">
        <w:rPr>
          <w:rFonts w:ascii="Times New Roman" w:hAnsi="Times New Roman"/>
          <w:b/>
          <w:bCs/>
          <w:color w:val="333333"/>
          <w:sz w:val="20"/>
          <w:szCs w:val="20"/>
          <w:shd w:val="clear" w:color="auto" w:fill="FFFFFF"/>
        </w:rPr>
        <w:t>for registration</w:t>
      </w:r>
      <w:r w:rsidRPr="008F6F43" w:rsidR="00827F44">
        <w:rPr>
          <w:rFonts w:ascii="Times New Roman" w:hAnsi="Times New Roman"/>
          <w:b/>
          <w:bCs/>
          <w:color w:val="333333"/>
          <w:sz w:val="20"/>
          <w:szCs w:val="20"/>
          <w:shd w:val="clear" w:color="auto" w:fill="FFFFFF"/>
        </w:rPr>
        <w:t>.</w:t>
      </w:r>
    </w:p>
    <w:p w:rsidRPr="002A5746" w:rsidR="009D08AB" w:rsidP="002A5746" w:rsidRDefault="007708DD" w14:paraId="09BBC50C" w14:textId="77777777">
      <w:pPr>
        <w:spacing w:before="120" w:after="120"/>
        <w:ind w:left="-709" w:right="-755"/>
        <w:jc w:val="both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.</w:t>
      </w:r>
      <w:r w:rsidRPr="003C4F38" w:rsidR="00161B6E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</w:t>
      </w:r>
      <w:r w:rsidRPr="002A5746" w:rsidR="002A5746">
        <w:rPr>
          <w:rFonts w:ascii="Times New Roman" w:hAnsi="Times New Roman"/>
          <w:sz w:val="20"/>
          <w:szCs w:val="20"/>
          <w:shd w:val="clear" w:color="auto" w:fill="FFFFFF"/>
        </w:rPr>
        <w:t>Details of the registration process are given below:</w:t>
      </w:r>
    </w:p>
    <w:p w:rsidRPr="003C4F38" w:rsidR="003B32C3" w:rsidP="002A5746" w:rsidRDefault="002543D6" w14:paraId="038306CC" w14:textId="77777777">
      <w:pPr>
        <w:numPr>
          <w:ilvl w:val="0"/>
          <w:numId w:val="7"/>
        </w:numPr>
        <w:spacing w:after="0" w:line="240" w:lineRule="auto"/>
        <w:ind w:left="-446" w:right="-749" w:hanging="274"/>
        <w:jc w:val="both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 w:rsidRPr="003C4F38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Go</w:t>
      </w:r>
      <w:r w:rsidRPr="003C4F38" w:rsidR="00EB67C0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to</w:t>
      </w:r>
      <w:r w:rsidRPr="003C4F38" w:rsidR="00EB67C0">
        <w:rPr>
          <w:rFonts w:ascii="Times New Roman" w:hAnsi="Times New Roman"/>
          <w:sz w:val="20"/>
          <w:szCs w:val="20"/>
          <w:shd w:val="clear" w:color="auto" w:fill="FFFFFF"/>
        </w:rPr>
        <w:t> </w:t>
      </w:r>
      <w:hyperlink w:history="1" r:id="rId6">
        <w:r w:rsidRPr="003C4F38" w:rsidR="00EB67C0">
          <w:rPr>
            <w:rStyle w:val="Hyperlink"/>
            <w:rFonts w:ascii="Times New Roman" w:hAnsi="Times New Roman"/>
            <w:color w:val="006CFF"/>
            <w:sz w:val="20"/>
            <w:szCs w:val="20"/>
            <w:shd w:val="clear" w:color="auto" w:fill="FFFFFF"/>
          </w:rPr>
          <w:t>app.</w:t>
        </w:r>
        <w:r w:rsidRPr="003C4F38" w:rsidR="00CE5E6D">
          <w:rPr>
            <w:rStyle w:val="Hyperlink"/>
            <w:rFonts w:ascii="Times New Roman" w:hAnsi="Times New Roman"/>
            <w:color w:val="006CFF"/>
            <w:sz w:val="20"/>
            <w:szCs w:val="20"/>
            <w:shd w:val="clear" w:color="auto" w:fill="FFFFFF"/>
          </w:rPr>
          <w:t>joinsuperset</w:t>
        </w:r>
        <w:r w:rsidRPr="003C4F38" w:rsidR="00EB67C0">
          <w:rPr>
            <w:rStyle w:val="Hyperlink"/>
            <w:rFonts w:ascii="Times New Roman" w:hAnsi="Times New Roman"/>
            <w:color w:val="006CFF"/>
            <w:sz w:val="20"/>
            <w:szCs w:val="20"/>
            <w:shd w:val="clear" w:color="auto" w:fill="FFFFFF"/>
          </w:rPr>
          <w:t>.com</w:t>
        </w:r>
      </w:hyperlink>
      <w:r w:rsidRPr="003C4F38" w:rsidR="00EB67C0">
        <w:rPr>
          <w:rFonts w:ascii="Times New Roman" w:hAnsi="Times New Roman"/>
          <w:sz w:val="20"/>
          <w:szCs w:val="20"/>
          <w:shd w:val="clear" w:color="auto" w:fill="FFFFFF"/>
        </w:rPr>
        <w:t> </w:t>
      </w:r>
      <w:r w:rsidRPr="003C4F38" w:rsidR="00EB67C0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in </w:t>
      </w:r>
      <w:r w:rsidRPr="003C4F38" w:rsidR="00BE10F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the </w:t>
      </w:r>
      <w:r w:rsidRPr="003C4F38" w:rsidR="00EB67C0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browser</w:t>
      </w:r>
      <w:r w:rsidRPr="003C4F38" w:rsidR="000E78A7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.</w:t>
      </w:r>
    </w:p>
    <w:p w:rsidRPr="008F6F43" w:rsidR="003B32C3" w:rsidP="002A5746" w:rsidRDefault="003B32C3" w14:paraId="54A884BE" w14:textId="77777777">
      <w:pPr>
        <w:numPr>
          <w:ilvl w:val="0"/>
          <w:numId w:val="7"/>
        </w:numPr>
        <w:spacing w:after="0" w:line="240" w:lineRule="auto"/>
        <w:ind w:left="-446" w:right="-749" w:hanging="274"/>
        <w:jc w:val="both"/>
        <w:rPr>
          <w:rFonts w:ascii="Times New Roman" w:hAnsi="Times New Roman"/>
          <w:b/>
          <w:bCs/>
          <w:i/>
          <w:iCs/>
          <w:color w:val="333333"/>
          <w:sz w:val="20"/>
          <w:szCs w:val="20"/>
          <w:shd w:val="clear" w:color="auto" w:fill="FFFFFF"/>
        </w:rPr>
      </w:pPr>
      <w:r w:rsidRPr="003C4F38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Click on </w:t>
      </w:r>
      <w:r w:rsidRPr="008F6F43" w:rsidR="008914BD">
        <w:rPr>
          <w:rFonts w:ascii="Times New Roman" w:hAnsi="Times New Roman"/>
          <w:b/>
          <w:bCs/>
          <w:i/>
          <w:iCs/>
          <w:color w:val="333333"/>
          <w:sz w:val="20"/>
          <w:szCs w:val="20"/>
          <w:u w:val="single"/>
          <w:shd w:val="clear" w:color="auto" w:fill="FFFFFF"/>
        </w:rPr>
        <w:t>S</w:t>
      </w:r>
      <w:r w:rsidRPr="008F6F43" w:rsidR="00D40AAF">
        <w:rPr>
          <w:rFonts w:ascii="Times New Roman" w:hAnsi="Times New Roman"/>
          <w:b/>
          <w:bCs/>
          <w:i/>
          <w:iCs/>
          <w:color w:val="333333"/>
          <w:sz w:val="20"/>
          <w:szCs w:val="20"/>
          <w:u w:val="single"/>
          <w:shd w:val="clear" w:color="auto" w:fill="FFFFFF"/>
        </w:rPr>
        <w:t>ign up</w:t>
      </w:r>
      <w:r w:rsidRPr="008F6F43" w:rsidR="000E78A7">
        <w:rPr>
          <w:rFonts w:ascii="Times New Roman" w:hAnsi="Times New Roman"/>
          <w:b/>
          <w:bCs/>
          <w:i/>
          <w:iCs/>
          <w:color w:val="333333"/>
          <w:sz w:val="20"/>
          <w:szCs w:val="20"/>
          <w:shd w:val="clear" w:color="auto" w:fill="FFFFFF"/>
        </w:rPr>
        <w:t>.</w:t>
      </w:r>
    </w:p>
    <w:p w:rsidRPr="008F6F43" w:rsidR="00DC0F2A" w:rsidP="002A5746" w:rsidRDefault="003B32C3" w14:paraId="5FF9558C" w14:textId="77777777">
      <w:pPr>
        <w:numPr>
          <w:ilvl w:val="0"/>
          <w:numId w:val="7"/>
        </w:numPr>
        <w:spacing w:after="0" w:line="240" w:lineRule="auto"/>
        <w:ind w:left="-446" w:right="-749" w:hanging="274"/>
        <w:jc w:val="both"/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</w:pPr>
      <w:r w:rsidRPr="003C4F38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Enter </w:t>
      </w:r>
      <w:r w:rsidRPr="003C4F38" w:rsidR="008914BD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c</w:t>
      </w:r>
      <w:r w:rsidRPr="003C4F38" w:rsidR="00F25628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ollege </w:t>
      </w:r>
      <w:r w:rsidRPr="003C4F38" w:rsidR="008914BD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p</w:t>
      </w:r>
      <w:r w:rsidRPr="003C4F38" w:rsidR="0044238B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assphrase </w:t>
      </w:r>
      <w:r w:rsidRPr="003C4F38" w:rsidR="00F25628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-</w:t>
      </w:r>
      <w:r w:rsidRPr="003C4F38" w:rsidR="008C62AC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</w:t>
      </w:r>
      <w:r w:rsidRPr="008F6F43" w:rsidR="0044238B"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  <w:t>IIESTS</w:t>
      </w:r>
      <w:r w:rsidRPr="008F6F43" w:rsidR="000E78A7"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  <w:t>.</w:t>
      </w:r>
    </w:p>
    <w:p w:rsidRPr="003C4F38" w:rsidR="003B32C3" w:rsidP="002A5746" w:rsidRDefault="003B32C3" w14:paraId="7B53C49B" w14:textId="77777777">
      <w:pPr>
        <w:numPr>
          <w:ilvl w:val="0"/>
          <w:numId w:val="7"/>
        </w:numPr>
        <w:spacing w:after="0" w:line="240" w:lineRule="auto"/>
        <w:ind w:left="-446" w:right="-749" w:hanging="274"/>
        <w:jc w:val="both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 w:rsidRPr="003C4F38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Select your college</w:t>
      </w:r>
      <w:r w:rsidRPr="003C4F38" w:rsidR="008914BD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</w:t>
      </w:r>
      <w:r w:rsidRPr="003C4F38" w:rsidR="00E22997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-</w:t>
      </w:r>
      <w:r w:rsidRPr="003C4F38" w:rsidR="008914BD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</w:t>
      </w:r>
      <w:r w:rsidRPr="008F6F43" w:rsidR="00E22997">
        <w:rPr>
          <w:rFonts w:ascii="Times New Roman" w:hAnsi="Times New Roman"/>
          <w:b/>
          <w:bCs/>
          <w:color w:val="333333"/>
          <w:sz w:val="20"/>
          <w:szCs w:val="20"/>
          <w:shd w:val="clear" w:color="auto" w:fill="FFFFFF"/>
        </w:rPr>
        <w:t>IIEST Shibpur</w:t>
      </w:r>
      <w:r w:rsidRPr="008F6F43" w:rsidR="000E78A7">
        <w:rPr>
          <w:rFonts w:ascii="Times New Roman" w:hAnsi="Times New Roman"/>
          <w:b/>
          <w:bCs/>
          <w:color w:val="333333"/>
          <w:sz w:val="20"/>
          <w:szCs w:val="20"/>
          <w:shd w:val="clear" w:color="auto" w:fill="FFFFFF"/>
        </w:rPr>
        <w:t>.</w:t>
      </w:r>
    </w:p>
    <w:p w:rsidR="00607FEA" w:rsidP="00607FEA" w:rsidRDefault="00E22997" w14:paraId="76D6FF4D" w14:textId="77777777">
      <w:pPr>
        <w:numPr>
          <w:ilvl w:val="0"/>
          <w:numId w:val="7"/>
        </w:numPr>
        <w:spacing w:after="0" w:line="240" w:lineRule="auto"/>
        <w:ind w:left="-446" w:right="-749" w:hanging="274"/>
        <w:jc w:val="both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 w:rsidRPr="003C4F38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Enter your personal details</w:t>
      </w:r>
    </w:p>
    <w:p w:rsidR="00607FEA" w:rsidP="00607FEA" w:rsidRDefault="002358F5" w14:paraId="5F2F7BEA" w14:textId="4801F6D4">
      <w:pPr>
        <w:numPr>
          <w:ilvl w:val="0"/>
          <w:numId w:val="7"/>
        </w:numPr>
        <w:spacing w:after="0" w:line="240" w:lineRule="auto"/>
        <w:ind w:left="-446" w:right="-749" w:hanging="274"/>
        <w:jc w:val="both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 w:rsidRPr="00607FEA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For </w:t>
      </w:r>
      <w:r w:rsidRPr="00607FEA" w:rsidR="0025327E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Primary </w:t>
      </w:r>
      <w:r w:rsidRPr="00607FEA" w:rsidR="00156EE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E</w:t>
      </w:r>
      <w:r w:rsidRPr="00607FEA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-mail ID </w:t>
      </w:r>
      <w:r w:rsidRPr="00607FEA" w:rsidR="00E27B3C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use </w:t>
      </w:r>
      <w:r w:rsidRPr="00607FEA" w:rsidR="00AE5051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only </w:t>
      </w:r>
      <w:r w:rsidRPr="00607FEA" w:rsidR="00156EE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G</w:t>
      </w:r>
      <w:r w:rsidRPr="00607FEA" w:rsidR="00E27B3C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-mail ID</w:t>
      </w:r>
      <w:r w:rsidR="00982A19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.</w:t>
      </w:r>
      <w:r w:rsidRPr="00607FEA" w:rsidR="0025327E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Personal E-mail ID must be different from Primary</w:t>
      </w:r>
      <w:r w:rsidRPr="00607FEA" w:rsidR="000B0CCB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</w:t>
      </w:r>
      <w:r w:rsidRPr="00607FEA" w:rsidR="00C474A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E</w:t>
      </w:r>
      <w:r w:rsidRPr="00607FEA" w:rsidR="0025327E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–mail ID.</w:t>
      </w:r>
      <w:r w:rsidRPr="00607FEA" w:rsidR="00AE5051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</w:t>
      </w:r>
    </w:p>
    <w:p w:rsidRPr="00607FEA" w:rsidR="00E22997" w:rsidP="00607FEA" w:rsidRDefault="00DC0F2A" w14:paraId="3FFCADBC" w14:textId="3BB1B93E">
      <w:pPr>
        <w:numPr>
          <w:ilvl w:val="0"/>
          <w:numId w:val="7"/>
        </w:numPr>
        <w:spacing w:after="0" w:line="240" w:lineRule="auto"/>
        <w:ind w:left="-446" w:right="-749" w:hanging="274"/>
        <w:jc w:val="both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 w:rsidRPr="00607FEA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Fill in all t</w:t>
      </w:r>
      <w:r w:rsidRPr="00607FEA" w:rsidR="0044238B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he</w:t>
      </w:r>
      <w:r w:rsidRPr="00607FEA" w:rsidR="00E22997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subsequent</w:t>
      </w:r>
      <w:r w:rsidRPr="00607FEA" w:rsidR="0044238B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fields with </w:t>
      </w:r>
      <w:r w:rsidRPr="00607FEA" w:rsidR="008914BD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the </w:t>
      </w:r>
      <w:r w:rsidRPr="00607FEA" w:rsidR="0044238B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appropriate inform</w:t>
      </w:r>
      <w:r w:rsidRPr="00607FEA" w:rsidR="00BE10F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ation</w:t>
      </w:r>
      <w:r w:rsidRPr="00607FEA" w:rsidR="0022263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. </w:t>
      </w:r>
    </w:p>
    <w:p w:rsidRPr="003C4F38" w:rsidR="00E22997" w:rsidP="00607FEA" w:rsidRDefault="0083634C" w14:paraId="5BA1D851" w14:textId="77777777">
      <w:pPr>
        <w:numPr>
          <w:ilvl w:val="0"/>
          <w:numId w:val="7"/>
        </w:numPr>
        <w:spacing w:after="0" w:line="240" w:lineRule="auto"/>
        <w:ind w:left="-446" w:right="-749" w:hanging="274"/>
        <w:jc w:val="both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 w:rsidRPr="003C4F38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All the fields (as applicable) in the portal should be filled</w:t>
      </w:r>
      <w:r w:rsidRPr="003C4F38" w:rsidR="008914BD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</w:t>
      </w:r>
      <w:r w:rsidRPr="003C4F38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in/updated. Any important field that remains blank may cause </w:t>
      </w:r>
      <w:r w:rsidRPr="003C4F38" w:rsidR="008914BD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cancellation</w:t>
      </w:r>
      <w:r w:rsidRPr="003C4F38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of </w:t>
      </w:r>
      <w:r w:rsidRPr="003C4F38" w:rsidR="008914BD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the </w:t>
      </w:r>
      <w:r w:rsidRPr="003C4F38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registration process. </w:t>
      </w:r>
    </w:p>
    <w:p w:rsidRPr="00A61391" w:rsidR="00F7150B" w:rsidP="00607FEA" w:rsidRDefault="00A61391" w14:paraId="6AF47F27" w14:textId="77777777">
      <w:pPr>
        <w:numPr>
          <w:ilvl w:val="0"/>
          <w:numId w:val="7"/>
        </w:numPr>
        <w:spacing w:after="0" w:line="240" w:lineRule="auto"/>
        <w:ind w:left="-446" w:right="-749" w:hanging="274"/>
        <w:jc w:val="both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 w:rsidRPr="00A61391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A. </w:t>
      </w:r>
      <w:r w:rsidRPr="00A61391" w:rsidR="0083634C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While uploading semester marks, </w:t>
      </w:r>
      <w:r w:rsidRPr="00A61391" w:rsidR="006140C8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if</w:t>
      </w:r>
      <w:r w:rsidRPr="00A61391" w:rsidR="00E32058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only </w:t>
      </w:r>
      <w:r w:rsidRPr="00A61391" w:rsidR="007869A5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CGPA </w:t>
      </w:r>
      <w:r w:rsidRPr="00A61391" w:rsidR="00E32058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is mentioned in the Marks sheet,</w:t>
      </w:r>
      <w:r w:rsidRPr="00A61391" w:rsidR="007869A5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</w:t>
      </w:r>
      <w:r w:rsidRPr="00A61391" w:rsidR="00F7150B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the percentage marks should be calculated from CGPA using the formula</w:t>
      </w:r>
    </w:p>
    <w:p w:rsidRPr="008F6F43" w:rsidR="00A61391" w:rsidP="00A61391" w:rsidRDefault="007869A5" w14:paraId="40BEF24E" w14:textId="77777777">
      <w:pPr>
        <w:spacing w:after="0" w:line="240" w:lineRule="auto"/>
        <w:ind w:left="-446" w:right="-749"/>
        <w:jc w:val="both"/>
        <w:rPr>
          <w:rFonts w:ascii="Times New Roman" w:hAnsi="Times New Roman"/>
          <w:b/>
          <w:bCs/>
          <w:color w:val="333333"/>
          <w:sz w:val="20"/>
          <w:szCs w:val="20"/>
          <w:shd w:val="clear" w:color="auto" w:fill="FFFFFF"/>
        </w:rPr>
      </w:pPr>
      <w:r w:rsidRPr="008F6F43">
        <w:rPr>
          <w:rFonts w:ascii="Times New Roman" w:hAnsi="Times New Roman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r w:rsidRPr="008F6F43" w:rsidR="00F7150B">
        <w:rPr>
          <w:rFonts w:ascii="Times New Roman" w:hAnsi="Times New Roman"/>
          <w:b/>
          <w:bCs/>
          <w:color w:val="333333"/>
          <w:sz w:val="20"/>
          <w:szCs w:val="20"/>
          <w:shd w:val="clear" w:color="auto" w:fill="FFFFFF"/>
        </w:rPr>
        <w:t xml:space="preserve">                                                         </w:t>
      </w:r>
      <w:r w:rsidRPr="008F6F43">
        <w:rPr>
          <w:rFonts w:ascii="Times New Roman" w:hAnsi="Times New Roman"/>
          <w:b/>
          <w:bCs/>
          <w:color w:val="333333"/>
          <w:sz w:val="20"/>
          <w:szCs w:val="20"/>
          <w:shd w:val="clear" w:color="auto" w:fill="FFFFFF"/>
        </w:rPr>
        <w:t xml:space="preserve"> % Marks= (CGPA-0.5)</w:t>
      </w:r>
      <w:r w:rsidRPr="008F6F43" w:rsidR="0010328B">
        <w:rPr>
          <w:rFonts w:ascii="Times New Roman" w:hAnsi="Times New Roman"/>
          <w:b/>
          <w:bCs/>
          <w:color w:val="333333"/>
          <w:sz w:val="20"/>
          <w:szCs w:val="20"/>
          <w:shd w:val="clear" w:color="auto" w:fill="FFFFFF"/>
        </w:rPr>
        <w:t xml:space="preserve"> X</w:t>
      </w:r>
      <w:r w:rsidRPr="008F6F43">
        <w:rPr>
          <w:rFonts w:ascii="Times New Roman" w:hAnsi="Times New Roman"/>
          <w:b/>
          <w:bCs/>
          <w:color w:val="333333"/>
          <w:sz w:val="20"/>
          <w:szCs w:val="20"/>
          <w:shd w:val="clear" w:color="auto" w:fill="FFFFFF"/>
        </w:rPr>
        <w:t xml:space="preserve"> 10</w:t>
      </w:r>
      <w:r w:rsidRPr="008F6F43" w:rsidR="0018286C">
        <w:rPr>
          <w:rFonts w:ascii="Times New Roman" w:hAnsi="Times New Roman"/>
          <w:b/>
          <w:bCs/>
          <w:color w:val="333333"/>
          <w:sz w:val="20"/>
          <w:szCs w:val="20"/>
          <w:shd w:val="clear" w:color="auto" w:fill="FFFFFF"/>
        </w:rPr>
        <w:t xml:space="preserve"> </w:t>
      </w:r>
    </w:p>
    <w:p w:rsidR="00F860E6" w:rsidP="00A61391" w:rsidRDefault="00F860E6" w14:paraId="78626CFB" w14:textId="77777777">
      <w:pPr>
        <w:spacing w:after="0" w:line="240" w:lineRule="auto"/>
        <w:ind w:left="-446" w:right="-749"/>
        <w:jc w:val="both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B. </w:t>
      </w:r>
      <w:r w:rsidRPr="00A61391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While uploading semester marks</w:t>
      </w: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, if absolute marks are given in the marks sheet, </w:t>
      </w:r>
      <w:r w:rsidRPr="00A61391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the percentage marks should be calculated</w:t>
      </w:r>
    </w:p>
    <w:p w:rsidR="00F860E6" w:rsidP="00A61391" w:rsidRDefault="008F6F43" w14:paraId="72FBC06F" w14:textId="744D7084">
      <w:pPr>
        <w:spacing w:after="0" w:line="240" w:lineRule="auto"/>
        <w:ind w:left="-446" w:right="-749"/>
        <w:jc w:val="both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     f</w:t>
      </w:r>
      <w:r w:rsidR="00F860E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rom absolute marks. No conversion formula for percentage to CGPA or vice-versa would be acceptable.</w:t>
      </w:r>
    </w:p>
    <w:p w:rsidR="0018286C" w:rsidP="008F6F43" w:rsidRDefault="00F860E6" w14:paraId="3F1247DA" w14:textId="10CFAF8E">
      <w:pPr>
        <w:spacing w:after="0" w:line="240" w:lineRule="auto"/>
        <w:ind w:left="-142" w:right="-749" w:hanging="304"/>
        <w:jc w:val="both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C</w:t>
      </w:r>
      <w:r w:rsidR="00A61391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. </w:t>
      </w:r>
      <w:r w:rsidRPr="00A61391" w:rsidR="0018286C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While uploading School Board exam marks, the percentage marks should be calculated from CGPA using the formula </w:t>
      </w:r>
      <w:r w:rsidR="008F6F43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      p</w:t>
      </w:r>
      <w:r w:rsidRPr="00A61391" w:rsidR="0018286C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rescribed by </w:t>
      </w:r>
      <w:r w:rsidRPr="00A61391" w:rsidR="00D71DCD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the</w:t>
      </w:r>
      <w:r w:rsidRPr="00A61391" w:rsidR="0018286C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respective board.</w:t>
      </w:r>
    </w:p>
    <w:p w:rsidRPr="00A61391" w:rsidR="00402D72" w:rsidP="000B0CCB" w:rsidRDefault="00402D72" w14:paraId="3B5B54D5" w14:textId="609238D3">
      <w:pPr>
        <w:spacing w:after="0" w:line="240" w:lineRule="auto"/>
        <w:ind w:left="-446" w:right="-749"/>
        <w:jc w:val="both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</w:p>
    <w:p w:rsidRPr="00A61391" w:rsidR="009D08AB" w:rsidP="00607FEA" w:rsidRDefault="008914BD" w14:paraId="39D232AA" w14:textId="77777777">
      <w:pPr>
        <w:numPr>
          <w:ilvl w:val="0"/>
          <w:numId w:val="7"/>
        </w:numPr>
        <w:spacing w:after="0" w:line="240" w:lineRule="auto"/>
        <w:ind w:left="-446" w:right="-749" w:hanging="274"/>
        <w:jc w:val="both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 w:rsidRPr="00A61391"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  <w:t xml:space="preserve"> </w:t>
      </w:r>
      <w:r w:rsidRPr="00A61391" w:rsidR="00E22997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Students may also log in through </w:t>
      </w:r>
      <w:r w:rsidRPr="00A61391" w:rsidR="00902EFE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their </w:t>
      </w:r>
      <w:r w:rsidRPr="00A61391" w:rsidR="00E22997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Google or Facebook account</w:t>
      </w:r>
      <w:r w:rsidRPr="00A61391" w:rsidR="000E78A7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.</w:t>
      </w:r>
      <w:r w:rsidRPr="00A61391" w:rsidR="00E22997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</w:t>
      </w:r>
    </w:p>
    <w:p w:rsidRPr="003C4F38" w:rsidR="00E53CBE" w:rsidP="00E53CBE" w:rsidRDefault="00E53CBE" w14:paraId="4FEE81F1" w14:textId="1F26265B">
      <w:pPr>
        <w:spacing w:after="0" w:line="240" w:lineRule="auto"/>
        <w:ind w:left="-446" w:right="-749"/>
        <w:jc w:val="both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 w:rsidRPr="00A61391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For any problem in registration</w:t>
      </w:r>
      <w:r w:rsidR="008F6F43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, mail to</w:t>
      </w:r>
      <w:r w:rsidRPr="00A61391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:  </w:t>
      </w:r>
      <w:hyperlink w:history="1" r:id="rId7">
        <w:r w:rsidRPr="00A61391">
          <w:rPr>
            <w:rStyle w:val="Hyperlink"/>
            <w:rFonts w:ascii="Times New Roman" w:hAnsi="Times New Roman"/>
            <w:sz w:val="20"/>
            <w:szCs w:val="20"/>
            <w:shd w:val="clear" w:color="auto" w:fill="FFFFFF"/>
          </w:rPr>
          <w:t>sudiptadas@office.iiests.ac.in</w:t>
        </w:r>
      </w:hyperlink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</w:t>
      </w:r>
    </w:p>
    <w:p w:rsidRPr="002A5746" w:rsidR="006A53D7" w:rsidP="002A5746" w:rsidRDefault="009D08AB" w14:paraId="0BFBE0C2" w14:textId="77777777">
      <w:pPr>
        <w:spacing w:before="120" w:after="120" w:line="240" w:lineRule="auto"/>
        <w:ind w:left="-709" w:right="-755"/>
        <w:jc w:val="both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 w:rsidRPr="002A5746">
        <w:rPr>
          <w:rFonts w:ascii="Times New Roman" w:hAnsi="Times New Roman"/>
          <w:sz w:val="20"/>
          <w:szCs w:val="20"/>
          <w:shd w:val="clear" w:color="auto" w:fill="FFFFFF"/>
        </w:rPr>
        <w:t xml:space="preserve">It </w:t>
      </w:r>
      <w:r w:rsidRPr="002A5746" w:rsidR="00902EFE">
        <w:rPr>
          <w:rFonts w:ascii="Times New Roman" w:hAnsi="Times New Roman"/>
          <w:sz w:val="20"/>
          <w:szCs w:val="20"/>
          <w:shd w:val="clear" w:color="auto" w:fill="FFFFFF"/>
        </w:rPr>
        <w:t>is important to note</w:t>
      </w:r>
      <w:r w:rsidRPr="002A5746">
        <w:rPr>
          <w:rFonts w:ascii="Times New Roman" w:hAnsi="Times New Roman"/>
          <w:sz w:val="20"/>
          <w:szCs w:val="20"/>
          <w:shd w:val="clear" w:color="auto" w:fill="FFFFFF"/>
        </w:rPr>
        <w:t xml:space="preserve"> that s</w:t>
      </w:r>
      <w:r w:rsidRPr="002A5746" w:rsidR="000857F6">
        <w:rPr>
          <w:rFonts w:ascii="Times New Roman" w:hAnsi="Times New Roman"/>
          <w:sz w:val="20"/>
          <w:szCs w:val="20"/>
          <w:shd w:val="clear" w:color="auto" w:fill="FFFFFF"/>
        </w:rPr>
        <w:t>tudents' profile (data)</w:t>
      </w:r>
      <w:r w:rsidRPr="002A5746" w:rsidR="00902EFE">
        <w:rPr>
          <w:rFonts w:ascii="Times New Roman" w:hAnsi="Times New Roman"/>
          <w:sz w:val="20"/>
          <w:szCs w:val="20"/>
          <w:shd w:val="clear" w:color="auto" w:fill="FFFFFF"/>
        </w:rPr>
        <w:t>,</w:t>
      </w:r>
      <w:r w:rsidRPr="002A5746" w:rsidR="000857F6">
        <w:rPr>
          <w:rFonts w:ascii="Times New Roman" w:hAnsi="Times New Roman"/>
          <w:sz w:val="20"/>
          <w:szCs w:val="20"/>
          <w:shd w:val="clear" w:color="auto" w:fill="FFFFFF"/>
        </w:rPr>
        <w:t xml:space="preserve"> as available with</w:t>
      </w:r>
      <w:r w:rsidRPr="002A5746" w:rsidR="00902EFE">
        <w:rPr>
          <w:rFonts w:ascii="Times New Roman" w:hAnsi="Times New Roman"/>
          <w:sz w:val="20"/>
          <w:szCs w:val="20"/>
          <w:shd w:val="clear" w:color="auto" w:fill="FFFFFF"/>
        </w:rPr>
        <w:t>in</w:t>
      </w:r>
      <w:r w:rsidRPr="002A5746" w:rsidR="000857F6">
        <w:rPr>
          <w:rFonts w:ascii="Times New Roman" w:hAnsi="Times New Roman"/>
          <w:sz w:val="20"/>
          <w:szCs w:val="20"/>
          <w:shd w:val="clear" w:color="auto" w:fill="FFFFFF"/>
        </w:rPr>
        <w:t xml:space="preserve"> the portal, </w:t>
      </w:r>
      <w:r w:rsidRPr="002A5746" w:rsidR="00902EFE">
        <w:rPr>
          <w:rFonts w:ascii="Times New Roman" w:hAnsi="Times New Roman"/>
          <w:sz w:val="20"/>
          <w:szCs w:val="20"/>
          <w:shd w:val="clear" w:color="auto" w:fill="FFFFFF"/>
        </w:rPr>
        <w:t>may</w:t>
      </w:r>
      <w:r w:rsidRPr="002A5746" w:rsidR="000857F6">
        <w:rPr>
          <w:rFonts w:ascii="Times New Roman" w:hAnsi="Times New Roman"/>
          <w:sz w:val="20"/>
          <w:szCs w:val="20"/>
          <w:shd w:val="clear" w:color="auto" w:fill="FFFFFF"/>
        </w:rPr>
        <w:t xml:space="preserve"> be shared with the external agencies (recruiters and others) whenever required. The onus to establish authenticity of the data entered in the portal </w:t>
      </w:r>
      <w:r w:rsidRPr="002A5746" w:rsidR="00902EFE">
        <w:rPr>
          <w:rFonts w:ascii="Times New Roman" w:hAnsi="Times New Roman"/>
          <w:sz w:val="20"/>
          <w:szCs w:val="20"/>
          <w:shd w:val="clear" w:color="auto" w:fill="FFFFFF"/>
        </w:rPr>
        <w:t>lies</w:t>
      </w:r>
      <w:r w:rsidRPr="002A5746" w:rsidR="000857F6">
        <w:rPr>
          <w:rFonts w:ascii="Times New Roman" w:hAnsi="Times New Roman"/>
          <w:sz w:val="20"/>
          <w:szCs w:val="20"/>
          <w:shd w:val="clear" w:color="auto" w:fill="FFFFFF"/>
        </w:rPr>
        <w:t xml:space="preserve"> entirely </w:t>
      </w:r>
      <w:r w:rsidRPr="002A5746" w:rsidR="00902EFE">
        <w:rPr>
          <w:rFonts w:ascii="Times New Roman" w:hAnsi="Times New Roman"/>
          <w:sz w:val="20"/>
          <w:szCs w:val="20"/>
          <w:shd w:val="clear" w:color="auto" w:fill="FFFFFF"/>
        </w:rPr>
        <w:t>on</w:t>
      </w:r>
      <w:r w:rsidRPr="002A5746" w:rsidR="000857F6">
        <w:rPr>
          <w:rFonts w:ascii="Times New Roman" w:hAnsi="Times New Roman"/>
          <w:sz w:val="20"/>
          <w:szCs w:val="20"/>
          <w:shd w:val="clear" w:color="auto" w:fill="FFFFFF"/>
        </w:rPr>
        <w:t xml:space="preserve"> the respective students. </w:t>
      </w:r>
      <w:r w:rsidRPr="002A5746" w:rsidR="00902EFE">
        <w:rPr>
          <w:rFonts w:ascii="Times New Roman" w:hAnsi="Times New Roman"/>
          <w:sz w:val="20"/>
          <w:szCs w:val="20"/>
          <w:shd w:val="clear" w:color="auto" w:fill="FFFFFF"/>
        </w:rPr>
        <w:t>S</w:t>
      </w:r>
      <w:r w:rsidRPr="002A5746" w:rsidR="000857F6">
        <w:rPr>
          <w:rFonts w:ascii="Times New Roman" w:hAnsi="Times New Roman"/>
          <w:sz w:val="20"/>
          <w:szCs w:val="20"/>
          <w:shd w:val="clear" w:color="auto" w:fill="FFFFFF"/>
        </w:rPr>
        <w:t xml:space="preserve">tudents are thus advised to </w:t>
      </w:r>
      <w:r w:rsidRPr="002A5746" w:rsidR="00036FF5">
        <w:rPr>
          <w:rFonts w:ascii="Times New Roman" w:hAnsi="Times New Roman"/>
          <w:sz w:val="20"/>
          <w:szCs w:val="20"/>
          <w:shd w:val="clear" w:color="auto" w:fill="FFFFFF"/>
        </w:rPr>
        <w:t xml:space="preserve">provide </w:t>
      </w:r>
      <w:r w:rsidRPr="002A5746" w:rsidR="000857F6">
        <w:rPr>
          <w:rFonts w:ascii="Times New Roman" w:hAnsi="Times New Roman"/>
          <w:sz w:val="20"/>
          <w:szCs w:val="20"/>
          <w:shd w:val="clear" w:color="auto" w:fill="FFFFFF"/>
        </w:rPr>
        <w:t xml:space="preserve">only authentic </w:t>
      </w:r>
      <w:r w:rsidRPr="002A5746" w:rsidR="00902EFE">
        <w:rPr>
          <w:rFonts w:ascii="Times New Roman" w:hAnsi="Times New Roman"/>
          <w:sz w:val="20"/>
          <w:szCs w:val="20"/>
          <w:shd w:val="clear" w:color="auto" w:fill="FFFFFF"/>
        </w:rPr>
        <w:t xml:space="preserve">and </w:t>
      </w:r>
      <w:r w:rsidRPr="002A5746" w:rsidR="000857F6">
        <w:rPr>
          <w:rFonts w:ascii="Times New Roman" w:hAnsi="Times New Roman"/>
          <w:sz w:val="20"/>
          <w:szCs w:val="20"/>
          <w:shd w:val="clear" w:color="auto" w:fill="FFFFFF"/>
        </w:rPr>
        <w:t xml:space="preserve">updated data </w:t>
      </w:r>
      <w:r w:rsidRPr="002A5746" w:rsidR="00902EFE">
        <w:rPr>
          <w:rFonts w:ascii="Times New Roman" w:hAnsi="Times New Roman"/>
          <w:sz w:val="20"/>
          <w:szCs w:val="20"/>
          <w:shd w:val="clear" w:color="auto" w:fill="FFFFFF"/>
        </w:rPr>
        <w:t>in</w:t>
      </w:r>
      <w:r w:rsidRPr="002A5746" w:rsidR="000857F6">
        <w:rPr>
          <w:rFonts w:ascii="Times New Roman" w:hAnsi="Times New Roman"/>
          <w:sz w:val="20"/>
          <w:szCs w:val="20"/>
          <w:shd w:val="clear" w:color="auto" w:fill="FFFFFF"/>
        </w:rPr>
        <w:t xml:space="preserve"> the portal</w:t>
      </w:r>
      <w:r w:rsidRPr="002A5746" w:rsidR="00902EFE">
        <w:rPr>
          <w:rFonts w:ascii="Times New Roman" w:hAnsi="Times New Roman"/>
          <w:sz w:val="20"/>
          <w:szCs w:val="20"/>
          <w:shd w:val="clear" w:color="auto" w:fill="FFFFFF"/>
        </w:rPr>
        <w:t>.</w:t>
      </w:r>
    </w:p>
    <w:p w:rsidR="003C4F38" w:rsidP="002A5746" w:rsidRDefault="003C4F38" w14:paraId="58EA1CA9" w14:textId="2F64E0F5">
      <w:pPr>
        <w:spacing w:before="120" w:after="120"/>
        <w:ind w:left="-709" w:right="-754"/>
        <w:jc w:val="both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 w:rsidRPr="003C4F38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Since the HRM Department does not have the individual contacts of the students, Heads</w:t>
      </w:r>
      <w:r w:rsidR="00A9454E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and </w:t>
      </w:r>
      <w:r w:rsidRPr="003C4F38" w:rsidR="00A9454E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DTPC Faculty Members</w:t>
      </w:r>
      <w:r w:rsidRPr="003C4F38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of </w:t>
      </w:r>
      <w:r w:rsidR="00A9454E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all academic units </w:t>
      </w:r>
      <w:r w:rsidRPr="003C4F38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are requested kindly to communicate the above to the</w:t>
      </w:r>
      <w:r w:rsidR="00A9454E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ir respective</w:t>
      </w:r>
      <w:r w:rsidRPr="003C4F38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students for necessary compliance, within the specified deadline</w:t>
      </w:r>
      <w:r w:rsidR="009124C5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. All the relevant e-mails from HRM department along with the notice for enrolment for placement participation</w:t>
      </w:r>
      <w:r w:rsidRPr="003C4F38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would be send directly and only to the registered students in due course of time.</w:t>
      </w:r>
    </w:p>
    <w:p w:rsidRPr="003C4F38" w:rsidR="002A5746" w:rsidP="002A5746" w:rsidRDefault="002A5746" w14:paraId="285A635A" w14:textId="77777777">
      <w:pPr>
        <w:spacing w:before="120" w:after="120" w:line="240" w:lineRule="auto"/>
        <w:ind w:left="-709" w:right="-755"/>
        <w:jc w:val="both"/>
        <w:rPr>
          <w:rFonts w:ascii="Arial Rounded MT Bold" w:hAnsi="Arial Rounded MT Bold"/>
          <w:sz w:val="20"/>
          <w:szCs w:val="20"/>
          <w:u w:val="single"/>
          <w:shd w:val="clear" w:color="auto" w:fill="FFFFFF"/>
        </w:rPr>
      </w:pPr>
      <w:r w:rsidRPr="003C4F38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For any clarification</w:t>
      </w:r>
      <w:r w:rsidR="00A9454E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,</w:t>
      </w:r>
      <w:r w:rsidRPr="003C4F38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</w:t>
      </w:r>
      <w:r w:rsidR="004A52BF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the undersigned may be contacted at</w:t>
      </w:r>
      <w:r w:rsidRPr="003C4F38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:  kajal.mukhopadhyay@hrm.iiests.ac.in</w:t>
      </w:r>
    </w:p>
    <w:p w:rsidR="0018286C" w:rsidP="0018286C" w:rsidRDefault="009D08AB" w14:paraId="2EA23303" w14:textId="6C9B3E3A">
      <w:pPr>
        <w:spacing w:before="120" w:after="120"/>
        <w:ind w:left="-709" w:right="-754"/>
        <w:jc w:val="both"/>
        <w:rPr>
          <w:rFonts w:ascii="Arial Rounded MT Bold" w:hAnsi="Arial Rounded MT Bold"/>
          <w:color w:val="333333"/>
          <w:sz w:val="20"/>
          <w:szCs w:val="20"/>
          <w:shd w:val="clear" w:color="auto" w:fill="FFFFFF"/>
        </w:rPr>
      </w:pPr>
      <w:r w:rsidRPr="003C4F38">
        <w:rPr>
          <w:rFonts w:ascii="Arial Rounded MT Bold" w:hAnsi="Arial Rounded MT Bold"/>
          <w:color w:val="333333"/>
          <w:sz w:val="20"/>
          <w:szCs w:val="20"/>
          <w:shd w:val="clear" w:color="auto" w:fill="FFFFFF"/>
        </w:rPr>
        <w:t xml:space="preserve"> </w:t>
      </w:r>
      <w:r w:rsidR="00D442D6">
        <w:rPr>
          <w:rFonts w:ascii="Arial Rounded MT Bold" w:hAnsi="Arial Rounded MT Bold"/>
          <w:noProof/>
          <w:color w:val="333333"/>
          <w:sz w:val="20"/>
          <w:szCs w:val="20"/>
          <w:shd w:val="clear" w:color="auto" w:fill="FFFFFF"/>
          <w:lang w:eastAsia="en-IN"/>
        </w:rPr>
        <w:drawing>
          <wp:inline distT="0" distB="0" distL="0" distR="0" wp14:anchorId="1AAF1B2D" wp14:editId="1EDD81F6">
            <wp:extent cx="2083435" cy="528638"/>
            <wp:effectExtent l="0" t="0" r="0" b="5080"/>
            <wp:docPr id="2" name="Picture 2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etter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04" b="14940"/>
                    <a:stretch/>
                  </pic:blipFill>
                  <pic:spPr bwMode="auto">
                    <a:xfrm>
                      <a:off x="0" y="0"/>
                      <a:ext cx="2112712" cy="5360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3C4F38" w:rsidR="000857F6" w:rsidP="0018286C" w:rsidRDefault="00DA07D3" w14:paraId="1F8BC03A" w14:textId="77777777">
      <w:pPr>
        <w:spacing w:before="120" w:after="120"/>
        <w:ind w:left="-709" w:right="-754"/>
        <w:jc w:val="both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(</w:t>
      </w:r>
      <w:r w:rsidRPr="003C4F38" w:rsidR="004E12E0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Kajal Mukhopadhyay</w:t>
      </w: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)</w:t>
      </w:r>
    </w:p>
    <w:p w:rsidRPr="003C4F38" w:rsidR="004E12E0" w:rsidP="00DA07D3" w:rsidRDefault="004E12E0" w14:paraId="4F5A2525" w14:textId="77777777">
      <w:pPr>
        <w:spacing w:after="0"/>
        <w:ind w:left="-706" w:right="-749"/>
        <w:jc w:val="both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 w:rsidRPr="003C4F38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Human Resource Management</w:t>
      </w:r>
      <w:r w:rsidRPr="003C4F38" w:rsidR="002B5658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Department</w:t>
      </w:r>
    </w:p>
    <w:p w:rsidRPr="003C4F38" w:rsidR="00525557" w:rsidP="002A5746" w:rsidRDefault="00E82475" w14:paraId="504FDF7F" w14:textId="77777777">
      <w:pPr>
        <w:spacing w:before="120" w:after="120"/>
        <w:ind w:left="-709" w:right="-754"/>
        <w:jc w:val="both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 w:rsidRPr="003C4F38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C</w:t>
      </w:r>
      <w:r w:rsidRPr="003C4F38" w:rsidR="00FA31DD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opy forwarded</w:t>
      </w:r>
      <w:r w:rsidRPr="003C4F38" w:rsidR="00CB2A5A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.</w:t>
      </w:r>
    </w:p>
    <w:p w:rsidRPr="008F6F43" w:rsidR="00FA31DD" w:rsidP="008F6F43" w:rsidRDefault="00FA31DD" w14:paraId="1943D3F6" w14:textId="0864D367">
      <w:pPr>
        <w:numPr>
          <w:ilvl w:val="0"/>
          <w:numId w:val="12"/>
        </w:numPr>
        <w:spacing w:after="0"/>
        <w:ind w:left="-540" w:right="-749" w:hanging="180"/>
        <w:jc w:val="both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 w:rsidRPr="003C4F38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Heads</w:t>
      </w:r>
      <w:r w:rsidR="00A9454E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and DTPC Faculty-Members </w:t>
      </w:r>
      <w:r w:rsidRPr="003C4F38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of</w:t>
      </w:r>
      <w:r w:rsidR="00AE6A2A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all Academic Units: </w:t>
      </w:r>
      <w:r w:rsidRPr="003C4F38" w:rsidR="00AE6A2A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with a request for kind dissemination </w:t>
      </w:r>
      <w:r w:rsidR="00AE6A2A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of </w:t>
      </w:r>
      <w:r w:rsidRPr="003C4F38" w:rsidR="00AE6A2A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this information amongst the </w:t>
      </w:r>
      <w:r w:rsidR="00AE6A2A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respective </w:t>
      </w:r>
      <w:r w:rsidRPr="003C4F38" w:rsidR="00AE6A2A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students of 202</w:t>
      </w:r>
      <w:r w:rsidR="008F6F43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2</w:t>
      </w:r>
      <w:r w:rsidR="00AE6A2A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passing-out batch.</w:t>
      </w:r>
      <w:r w:rsidRPr="008F6F43" w:rsidR="00525557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</w:t>
      </w:r>
    </w:p>
    <w:p w:rsidRPr="003C4F38" w:rsidR="00BA60A7" w:rsidP="00AE6A2A" w:rsidRDefault="00A9454E" w14:paraId="5A2733F2" w14:textId="77777777">
      <w:pPr>
        <w:numPr>
          <w:ilvl w:val="0"/>
          <w:numId w:val="12"/>
        </w:numPr>
        <w:spacing w:after="0"/>
        <w:ind w:left="-540" w:right="-749" w:hanging="180"/>
        <w:jc w:val="both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Dean – Planning and Development</w:t>
      </w:r>
      <w:r w:rsidR="00AE6A2A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: For kind Information</w:t>
      </w:r>
    </w:p>
    <w:p w:rsidRPr="003C4F38" w:rsidR="00BA60A7" w:rsidP="00AE6A2A" w:rsidRDefault="006436AE" w14:paraId="2D00B1DE" w14:textId="79DF8D0B">
      <w:pPr>
        <w:numPr>
          <w:ilvl w:val="0"/>
          <w:numId w:val="12"/>
        </w:numPr>
        <w:spacing w:after="0"/>
        <w:ind w:left="-540" w:right="-749" w:hanging="180"/>
        <w:jc w:val="both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 w:rsidRPr="003C4F38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General Secretary-Student Senat</w:t>
      </w:r>
      <w:r w:rsidRPr="003C4F38" w:rsidR="00BA60A7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e</w:t>
      </w:r>
      <w:r w:rsidR="00AE6A2A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: with a request to communicate this to the students concerned.</w:t>
      </w:r>
    </w:p>
    <w:p w:rsidR="004E12E0" w:rsidP="00AE6A2A" w:rsidRDefault="004E12E0" w14:paraId="0EB45B28" w14:textId="77777777">
      <w:pPr>
        <w:numPr>
          <w:ilvl w:val="0"/>
          <w:numId w:val="12"/>
        </w:numPr>
        <w:spacing w:after="0"/>
        <w:ind w:left="-540" w:right="-749" w:hanging="180"/>
        <w:jc w:val="both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 w:rsidRPr="003C4F38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Institute Website</w:t>
      </w:r>
      <w:r w:rsidR="00AE6A2A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</w:t>
      </w:r>
    </w:p>
    <w:p w:rsidRPr="003C4F38" w:rsidR="002358F5" w:rsidP="002358F5" w:rsidRDefault="002358F5" w14:paraId="7418DFA6" w14:textId="77777777">
      <w:pPr>
        <w:spacing w:after="0"/>
        <w:ind w:right="-749"/>
        <w:jc w:val="both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</w:p>
    <w:sectPr w:rsidRPr="003C4F38" w:rsidR="002358F5" w:rsidSect="0046598A">
      <w:pgSz w:w="11906" w:h="16838" w:orient="portrait"/>
      <w:pgMar w:top="28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40ED"/>
    <w:multiLevelType w:val="hybridMultilevel"/>
    <w:tmpl w:val="EDE89F78"/>
    <w:lvl w:ilvl="0" w:tplc="8D7A1E62">
      <w:start w:val="1"/>
      <w:numFmt w:val="upperLetter"/>
      <w:lvlText w:val="%1."/>
      <w:lvlJc w:val="left"/>
      <w:pPr>
        <w:ind w:left="11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731" w:hanging="360"/>
      </w:pPr>
    </w:lvl>
    <w:lvl w:ilvl="2" w:tplc="4009001B" w:tentative="1">
      <w:start w:val="1"/>
      <w:numFmt w:val="lowerRoman"/>
      <w:lvlText w:val="%3."/>
      <w:lvlJc w:val="right"/>
      <w:pPr>
        <w:ind w:left="1451" w:hanging="180"/>
      </w:pPr>
    </w:lvl>
    <w:lvl w:ilvl="3" w:tplc="4009000F" w:tentative="1">
      <w:start w:val="1"/>
      <w:numFmt w:val="decimal"/>
      <w:lvlText w:val="%4."/>
      <w:lvlJc w:val="left"/>
      <w:pPr>
        <w:ind w:left="2171" w:hanging="360"/>
      </w:pPr>
    </w:lvl>
    <w:lvl w:ilvl="4" w:tplc="40090019" w:tentative="1">
      <w:start w:val="1"/>
      <w:numFmt w:val="lowerLetter"/>
      <w:lvlText w:val="%5."/>
      <w:lvlJc w:val="left"/>
      <w:pPr>
        <w:ind w:left="2891" w:hanging="360"/>
      </w:pPr>
    </w:lvl>
    <w:lvl w:ilvl="5" w:tplc="4009001B" w:tentative="1">
      <w:start w:val="1"/>
      <w:numFmt w:val="lowerRoman"/>
      <w:lvlText w:val="%6."/>
      <w:lvlJc w:val="right"/>
      <w:pPr>
        <w:ind w:left="3611" w:hanging="180"/>
      </w:pPr>
    </w:lvl>
    <w:lvl w:ilvl="6" w:tplc="4009000F" w:tentative="1">
      <w:start w:val="1"/>
      <w:numFmt w:val="decimal"/>
      <w:lvlText w:val="%7."/>
      <w:lvlJc w:val="left"/>
      <w:pPr>
        <w:ind w:left="4331" w:hanging="360"/>
      </w:pPr>
    </w:lvl>
    <w:lvl w:ilvl="7" w:tplc="40090019" w:tentative="1">
      <w:start w:val="1"/>
      <w:numFmt w:val="lowerLetter"/>
      <w:lvlText w:val="%8."/>
      <w:lvlJc w:val="left"/>
      <w:pPr>
        <w:ind w:left="5051" w:hanging="360"/>
      </w:pPr>
    </w:lvl>
    <w:lvl w:ilvl="8" w:tplc="40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0F3E5F4C"/>
    <w:multiLevelType w:val="hybridMultilevel"/>
    <w:tmpl w:val="41D8761A"/>
    <w:lvl w:ilvl="0" w:tplc="4CEA3E00">
      <w:start w:val="1"/>
      <w:numFmt w:val="decimal"/>
      <w:lvlText w:val="%1."/>
      <w:lvlJc w:val="left"/>
      <w:pPr>
        <w:ind w:left="-61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23439"/>
    <w:multiLevelType w:val="hybridMultilevel"/>
    <w:tmpl w:val="50482BBE"/>
    <w:lvl w:ilvl="0" w:tplc="FAE2331E">
      <w:start w:val="1"/>
      <w:numFmt w:val="lowerLetter"/>
      <w:lvlText w:val="%1."/>
      <w:lvlJc w:val="left"/>
      <w:pPr>
        <w:ind w:left="-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634" w:hanging="360"/>
      </w:pPr>
    </w:lvl>
    <w:lvl w:ilvl="2" w:tplc="4009001B" w:tentative="1">
      <w:start w:val="1"/>
      <w:numFmt w:val="lowerRoman"/>
      <w:lvlText w:val="%3."/>
      <w:lvlJc w:val="right"/>
      <w:pPr>
        <w:ind w:left="1354" w:hanging="180"/>
      </w:pPr>
    </w:lvl>
    <w:lvl w:ilvl="3" w:tplc="4009000F" w:tentative="1">
      <w:start w:val="1"/>
      <w:numFmt w:val="decimal"/>
      <w:lvlText w:val="%4."/>
      <w:lvlJc w:val="left"/>
      <w:pPr>
        <w:ind w:left="2074" w:hanging="360"/>
      </w:pPr>
    </w:lvl>
    <w:lvl w:ilvl="4" w:tplc="40090019" w:tentative="1">
      <w:start w:val="1"/>
      <w:numFmt w:val="lowerLetter"/>
      <w:lvlText w:val="%5."/>
      <w:lvlJc w:val="left"/>
      <w:pPr>
        <w:ind w:left="2794" w:hanging="360"/>
      </w:pPr>
    </w:lvl>
    <w:lvl w:ilvl="5" w:tplc="4009001B" w:tentative="1">
      <w:start w:val="1"/>
      <w:numFmt w:val="lowerRoman"/>
      <w:lvlText w:val="%6."/>
      <w:lvlJc w:val="right"/>
      <w:pPr>
        <w:ind w:left="3514" w:hanging="180"/>
      </w:pPr>
    </w:lvl>
    <w:lvl w:ilvl="6" w:tplc="4009000F" w:tentative="1">
      <w:start w:val="1"/>
      <w:numFmt w:val="decimal"/>
      <w:lvlText w:val="%7."/>
      <w:lvlJc w:val="left"/>
      <w:pPr>
        <w:ind w:left="4234" w:hanging="360"/>
      </w:pPr>
    </w:lvl>
    <w:lvl w:ilvl="7" w:tplc="40090019" w:tentative="1">
      <w:start w:val="1"/>
      <w:numFmt w:val="lowerLetter"/>
      <w:lvlText w:val="%8."/>
      <w:lvlJc w:val="left"/>
      <w:pPr>
        <w:ind w:left="4954" w:hanging="360"/>
      </w:pPr>
    </w:lvl>
    <w:lvl w:ilvl="8" w:tplc="4009001B" w:tentative="1">
      <w:start w:val="1"/>
      <w:numFmt w:val="lowerRoman"/>
      <w:lvlText w:val="%9."/>
      <w:lvlJc w:val="right"/>
      <w:pPr>
        <w:ind w:left="5674" w:hanging="180"/>
      </w:pPr>
    </w:lvl>
  </w:abstractNum>
  <w:abstractNum w:abstractNumId="3" w15:restartNumberingAfterBreak="0">
    <w:nsid w:val="1EBD0306"/>
    <w:multiLevelType w:val="hybridMultilevel"/>
    <w:tmpl w:val="C090C70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E5D1A"/>
    <w:multiLevelType w:val="hybridMultilevel"/>
    <w:tmpl w:val="E00E247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29E365B"/>
    <w:multiLevelType w:val="hybridMultilevel"/>
    <w:tmpl w:val="94D069BA"/>
    <w:lvl w:ilvl="0" w:tplc="D7CE7F8C">
      <w:start w:val="2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06" w:hanging="360"/>
      </w:pPr>
    </w:lvl>
    <w:lvl w:ilvl="2" w:tplc="4009001B" w:tentative="1">
      <w:start w:val="1"/>
      <w:numFmt w:val="lowerRoman"/>
      <w:lvlText w:val="%3."/>
      <w:lvlJc w:val="right"/>
      <w:pPr>
        <w:ind w:left="1826" w:hanging="180"/>
      </w:pPr>
    </w:lvl>
    <w:lvl w:ilvl="3" w:tplc="4009000F" w:tentative="1">
      <w:start w:val="1"/>
      <w:numFmt w:val="decimal"/>
      <w:lvlText w:val="%4."/>
      <w:lvlJc w:val="left"/>
      <w:pPr>
        <w:ind w:left="2546" w:hanging="360"/>
      </w:pPr>
    </w:lvl>
    <w:lvl w:ilvl="4" w:tplc="40090019" w:tentative="1">
      <w:start w:val="1"/>
      <w:numFmt w:val="lowerLetter"/>
      <w:lvlText w:val="%5."/>
      <w:lvlJc w:val="left"/>
      <w:pPr>
        <w:ind w:left="3266" w:hanging="360"/>
      </w:pPr>
    </w:lvl>
    <w:lvl w:ilvl="5" w:tplc="4009001B" w:tentative="1">
      <w:start w:val="1"/>
      <w:numFmt w:val="lowerRoman"/>
      <w:lvlText w:val="%6."/>
      <w:lvlJc w:val="right"/>
      <w:pPr>
        <w:ind w:left="3986" w:hanging="180"/>
      </w:pPr>
    </w:lvl>
    <w:lvl w:ilvl="6" w:tplc="4009000F" w:tentative="1">
      <w:start w:val="1"/>
      <w:numFmt w:val="decimal"/>
      <w:lvlText w:val="%7."/>
      <w:lvlJc w:val="left"/>
      <w:pPr>
        <w:ind w:left="4706" w:hanging="360"/>
      </w:pPr>
    </w:lvl>
    <w:lvl w:ilvl="7" w:tplc="40090019" w:tentative="1">
      <w:start w:val="1"/>
      <w:numFmt w:val="lowerLetter"/>
      <w:lvlText w:val="%8."/>
      <w:lvlJc w:val="left"/>
      <w:pPr>
        <w:ind w:left="5426" w:hanging="360"/>
      </w:pPr>
    </w:lvl>
    <w:lvl w:ilvl="8" w:tplc="40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6" w15:restartNumberingAfterBreak="0">
    <w:nsid w:val="24935F62"/>
    <w:multiLevelType w:val="hybridMultilevel"/>
    <w:tmpl w:val="EC30B704"/>
    <w:lvl w:ilvl="0" w:tplc="40090001">
      <w:start w:val="1"/>
      <w:numFmt w:val="bullet"/>
      <w:lvlText w:val=""/>
      <w:lvlJc w:val="left"/>
      <w:pPr>
        <w:ind w:left="22155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22875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23595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4315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25035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25755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26475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27195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27915" w:hanging="360"/>
      </w:pPr>
      <w:rPr>
        <w:rFonts w:hint="default" w:ascii="Wingdings" w:hAnsi="Wingdings"/>
      </w:rPr>
    </w:lvl>
  </w:abstractNum>
  <w:abstractNum w:abstractNumId="7" w15:restartNumberingAfterBreak="0">
    <w:nsid w:val="2A2171F0"/>
    <w:multiLevelType w:val="hybridMultilevel"/>
    <w:tmpl w:val="B1A23CF6"/>
    <w:lvl w:ilvl="0" w:tplc="E3723766">
      <w:start w:val="1"/>
      <w:numFmt w:val="upperLetter"/>
      <w:lvlText w:val="%1."/>
      <w:lvlJc w:val="left"/>
      <w:pPr>
        <w:ind w:left="-34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71" w:hanging="360"/>
      </w:pPr>
    </w:lvl>
    <w:lvl w:ilvl="2" w:tplc="4009001B" w:tentative="1">
      <w:start w:val="1"/>
      <w:numFmt w:val="lowerRoman"/>
      <w:lvlText w:val="%3."/>
      <w:lvlJc w:val="right"/>
      <w:pPr>
        <w:ind w:left="1091" w:hanging="180"/>
      </w:pPr>
    </w:lvl>
    <w:lvl w:ilvl="3" w:tplc="4009000F" w:tentative="1">
      <w:start w:val="1"/>
      <w:numFmt w:val="decimal"/>
      <w:lvlText w:val="%4."/>
      <w:lvlJc w:val="left"/>
      <w:pPr>
        <w:ind w:left="1811" w:hanging="360"/>
      </w:pPr>
    </w:lvl>
    <w:lvl w:ilvl="4" w:tplc="40090019" w:tentative="1">
      <w:start w:val="1"/>
      <w:numFmt w:val="lowerLetter"/>
      <w:lvlText w:val="%5."/>
      <w:lvlJc w:val="left"/>
      <w:pPr>
        <w:ind w:left="2531" w:hanging="360"/>
      </w:pPr>
    </w:lvl>
    <w:lvl w:ilvl="5" w:tplc="4009001B" w:tentative="1">
      <w:start w:val="1"/>
      <w:numFmt w:val="lowerRoman"/>
      <w:lvlText w:val="%6."/>
      <w:lvlJc w:val="right"/>
      <w:pPr>
        <w:ind w:left="3251" w:hanging="180"/>
      </w:pPr>
    </w:lvl>
    <w:lvl w:ilvl="6" w:tplc="4009000F" w:tentative="1">
      <w:start w:val="1"/>
      <w:numFmt w:val="decimal"/>
      <w:lvlText w:val="%7."/>
      <w:lvlJc w:val="left"/>
      <w:pPr>
        <w:ind w:left="3971" w:hanging="360"/>
      </w:pPr>
    </w:lvl>
    <w:lvl w:ilvl="7" w:tplc="40090019" w:tentative="1">
      <w:start w:val="1"/>
      <w:numFmt w:val="lowerLetter"/>
      <w:lvlText w:val="%8."/>
      <w:lvlJc w:val="left"/>
      <w:pPr>
        <w:ind w:left="4691" w:hanging="360"/>
      </w:pPr>
    </w:lvl>
    <w:lvl w:ilvl="8" w:tplc="40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8" w15:restartNumberingAfterBreak="0">
    <w:nsid w:val="32551945"/>
    <w:multiLevelType w:val="hybridMultilevel"/>
    <w:tmpl w:val="08B8BBA8"/>
    <w:lvl w:ilvl="0" w:tplc="4009000F">
      <w:start w:val="1"/>
      <w:numFmt w:val="decimal"/>
      <w:lvlText w:val="%1."/>
      <w:lvlJc w:val="left"/>
      <w:pPr>
        <w:ind w:left="3578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4298" w:hanging="360"/>
      </w:pPr>
    </w:lvl>
    <w:lvl w:ilvl="2" w:tplc="4009001B" w:tentative="1">
      <w:start w:val="1"/>
      <w:numFmt w:val="lowerRoman"/>
      <w:lvlText w:val="%3."/>
      <w:lvlJc w:val="right"/>
      <w:pPr>
        <w:ind w:left="5018" w:hanging="180"/>
      </w:pPr>
    </w:lvl>
    <w:lvl w:ilvl="3" w:tplc="4009000F" w:tentative="1">
      <w:start w:val="1"/>
      <w:numFmt w:val="decimal"/>
      <w:lvlText w:val="%4."/>
      <w:lvlJc w:val="left"/>
      <w:pPr>
        <w:ind w:left="5738" w:hanging="360"/>
      </w:pPr>
    </w:lvl>
    <w:lvl w:ilvl="4" w:tplc="40090019" w:tentative="1">
      <w:start w:val="1"/>
      <w:numFmt w:val="lowerLetter"/>
      <w:lvlText w:val="%5."/>
      <w:lvlJc w:val="left"/>
      <w:pPr>
        <w:ind w:left="6458" w:hanging="360"/>
      </w:pPr>
    </w:lvl>
    <w:lvl w:ilvl="5" w:tplc="4009001B" w:tentative="1">
      <w:start w:val="1"/>
      <w:numFmt w:val="lowerRoman"/>
      <w:lvlText w:val="%6."/>
      <w:lvlJc w:val="right"/>
      <w:pPr>
        <w:ind w:left="7178" w:hanging="180"/>
      </w:pPr>
    </w:lvl>
    <w:lvl w:ilvl="6" w:tplc="4009000F" w:tentative="1">
      <w:start w:val="1"/>
      <w:numFmt w:val="decimal"/>
      <w:lvlText w:val="%7."/>
      <w:lvlJc w:val="left"/>
      <w:pPr>
        <w:ind w:left="7898" w:hanging="360"/>
      </w:pPr>
    </w:lvl>
    <w:lvl w:ilvl="7" w:tplc="40090019" w:tentative="1">
      <w:start w:val="1"/>
      <w:numFmt w:val="lowerLetter"/>
      <w:lvlText w:val="%8."/>
      <w:lvlJc w:val="left"/>
      <w:pPr>
        <w:ind w:left="8618" w:hanging="360"/>
      </w:pPr>
    </w:lvl>
    <w:lvl w:ilvl="8" w:tplc="4009001B" w:tentative="1">
      <w:start w:val="1"/>
      <w:numFmt w:val="lowerRoman"/>
      <w:lvlText w:val="%9."/>
      <w:lvlJc w:val="right"/>
      <w:pPr>
        <w:ind w:left="9338" w:hanging="180"/>
      </w:pPr>
    </w:lvl>
  </w:abstractNum>
  <w:abstractNum w:abstractNumId="9" w15:restartNumberingAfterBreak="0">
    <w:nsid w:val="58DB7F44"/>
    <w:multiLevelType w:val="hybridMultilevel"/>
    <w:tmpl w:val="DAEC10FE"/>
    <w:lvl w:ilvl="0" w:tplc="1972750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71" w:hanging="360"/>
      </w:pPr>
    </w:lvl>
    <w:lvl w:ilvl="2" w:tplc="4009001B" w:tentative="1">
      <w:start w:val="1"/>
      <w:numFmt w:val="lowerRoman"/>
      <w:lvlText w:val="%3."/>
      <w:lvlJc w:val="right"/>
      <w:pPr>
        <w:ind w:left="1091" w:hanging="180"/>
      </w:pPr>
    </w:lvl>
    <w:lvl w:ilvl="3" w:tplc="4009000F" w:tentative="1">
      <w:start w:val="1"/>
      <w:numFmt w:val="decimal"/>
      <w:lvlText w:val="%4."/>
      <w:lvlJc w:val="left"/>
      <w:pPr>
        <w:ind w:left="1811" w:hanging="360"/>
      </w:pPr>
    </w:lvl>
    <w:lvl w:ilvl="4" w:tplc="40090019" w:tentative="1">
      <w:start w:val="1"/>
      <w:numFmt w:val="lowerLetter"/>
      <w:lvlText w:val="%5."/>
      <w:lvlJc w:val="left"/>
      <w:pPr>
        <w:ind w:left="2531" w:hanging="360"/>
      </w:pPr>
    </w:lvl>
    <w:lvl w:ilvl="5" w:tplc="4009001B" w:tentative="1">
      <w:start w:val="1"/>
      <w:numFmt w:val="lowerRoman"/>
      <w:lvlText w:val="%6."/>
      <w:lvlJc w:val="right"/>
      <w:pPr>
        <w:ind w:left="3251" w:hanging="180"/>
      </w:pPr>
    </w:lvl>
    <w:lvl w:ilvl="6" w:tplc="4009000F" w:tentative="1">
      <w:start w:val="1"/>
      <w:numFmt w:val="decimal"/>
      <w:lvlText w:val="%7."/>
      <w:lvlJc w:val="left"/>
      <w:pPr>
        <w:ind w:left="3971" w:hanging="360"/>
      </w:pPr>
    </w:lvl>
    <w:lvl w:ilvl="7" w:tplc="40090019" w:tentative="1">
      <w:start w:val="1"/>
      <w:numFmt w:val="lowerLetter"/>
      <w:lvlText w:val="%8."/>
      <w:lvlJc w:val="left"/>
      <w:pPr>
        <w:ind w:left="4691" w:hanging="360"/>
      </w:pPr>
    </w:lvl>
    <w:lvl w:ilvl="8" w:tplc="40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0" w15:restartNumberingAfterBreak="0">
    <w:nsid w:val="5964215C"/>
    <w:multiLevelType w:val="hybridMultilevel"/>
    <w:tmpl w:val="E222BDBC"/>
    <w:lvl w:ilvl="0" w:tplc="40090001">
      <w:start w:val="1"/>
      <w:numFmt w:val="bullet"/>
      <w:lvlText w:val=""/>
      <w:lvlJc w:val="left"/>
      <w:pPr>
        <w:ind w:left="11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731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1451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171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2891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3611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4331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051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5771" w:hanging="360"/>
      </w:pPr>
      <w:rPr>
        <w:rFonts w:hint="default" w:ascii="Wingdings" w:hAnsi="Wingdings"/>
      </w:rPr>
    </w:lvl>
  </w:abstractNum>
  <w:abstractNum w:abstractNumId="11" w15:restartNumberingAfterBreak="0">
    <w:nsid w:val="5CF27BCE"/>
    <w:multiLevelType w:val="hybridMultilevel"/>
    <w:tmpl w:val="F56CC8C0"/>
    <w:lvl w:ilvl="0" w:tplc="7B144FE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71" w:hanging="360"/>
      </w:pPr>
    </w:lvl>
    <w:lvl w:ilvl="2" w:tplc="4009001B" w:tentative="1">
      <w:start w:val="1"/>
      <w:numFmt w:val="lowerRoman"/>
      <w:lvlText w:val="%3."/>
      <w:lvlJc w:val="right"/>
      <w:pPr>
        <w:ind w:left="1091" w:hanging="180"/>
      </w:pPr>
    </w:lvl>
    <w:lvl w:ilvl="3" w:tplc="4009000F" w:tentative="1">
      <w:start w:val="1"/>
      <w:numFmt w:val="decimal"/>
      <w:lvlText w:val="%4."/>
      <w:lvlJc w:val="left"/>
      <w:pPr>
        <w:ind w:left="1811" w:hanging="360"/>
      </w:pPr>
    </w:lvl>
    <w:lvl w:ilvl="4" w:tplc="40090019" w:tentative="1">
      <w:start w:val="1"/>
      <w:numFmt w:val="lowerLetter"/>
      <w:lvlText w:val="%5."/>
      <w:lvlJc w:val="left"/>
      <w:pPr>
        <w:ind w:left="2531" w:hanging="360"/>
      </w:pPr>
    </w:lvl>
    <w:lvl w:ilvl="5" w:tplc="4009001B" w:tentative="1">
      <w:start w:val="1"/>
      <w:numFmt w:val="lowerRoman"/>
      <w:lvlText w:val="%6."/>
      <w:lvlJc w:val="right"/>
      <w:pPr>
        <w:ind w:left="3251" w:hanging="180"/>
      </w:pPr>
    </w:lvl>
    <w:lvl w:ilvl="6" w:tplc="4009000F" w:tentative="1">
      <w:start w:val="1"/>
      <w:numFmt w:val="decimal"/>
      <w:lvlText w:val="%7."/>
      <w:lvlJc w:val="left"/>
      <w:pPr>
        <w:ind w:left="3971" w:hanging="360"/>
      </w:pPr>
    </w:lvl>
    <w:lvl w:ilvl="7" w:tplc="40090019" w:tentative="1">
      <w:start w:val="1"/>
      <w:numFmt w:val="lowerLetter"/>
      <w:lvlText w:val="%8."/>
      <w:lvlJc w:val="left"/>
      <w:pPr>
        <w:ind w:left="4691" w:hanging="360"/>
      </w:pPr>
    </w:lvl>
    <w:lvl w:ilvl="8" w:tplc="40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2" w15:restartNumberingAfterBreak="0">
    <w:nsid w:val="6304550C"/>
    <w:multiLevelType w:val="hybridMultilevel"/>
    <w:tmpl w:val="00D8B800"/>
    <w:lvl w:ilvl="0" w:tplc="4CEA3E00">
      <w:start w:val="1"/>
      <w:numFmt w:val="decimal"/>
      <w:lvlText w:val="%1."/>
      <w:lvlJc w:val="left"/>
      <w:pPr>
        <w:ind w:left="-61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659" w:hanging="360"/>
      </w:pPr>
    </w:lvl>
    <w:lvl w:ilvl="2" w:tplc="4009001B" w:tentative="1">
      <w:start w:val="1"/>
      <w:numFmt w:val="lowerRoman"/>
      <w:lvlText w:val="%3."/>
      <w:lvlJc w:val="right"/>
      <w:pPr>
        <w:ind w:left="1379" w:hanging="180"/>
      </w:pPr>
    </w:lvl>
    <w:lvl w:ilvl="3" w:tplc="4009000F" w:tentative="1">
      <w:start w:val="1"/>
      <w:numFmt w:val="decimal"/>
      <w:lvlText w:val="%4."/>
      <w:lvlJc w:val="left"/>
      <w:pPr>
        <w:ind w:left="2099" w:hanging="360"/>
      </w:pPr>
    </w:lvl>
    <w:lvl w:ilvl="4" w:tplc="40090019" w:tentative="1">
      <w:start w:val="1"/>
      <w:numFmt w:val="lowerLetter"/>
      <w:lvlText w:val="%5."/>
      <w:lvlJc w:val="left"/>
      <w:pPr>
        <w:ind w:left="2819" w:hanging="360"/>
      </w:pPr>
    </w:lvl>
    <w:lvl w:ilvl="5" w:tplc="4009001B" w:tentative="1">
      <w:start w:val="1"/>
      <w:numFmt w:val="lowerRoman"/>
      <w:lvlText w:val="%6."/>
      <w:lvlJc w:val="right"/>
      <w:pPr>
        <w:ind w:left="3539" w:hanging="180"/>
      </w:pPr>
    </w:lvl>
    <w:lvl w:ilvl="6" w:tplc="4009000F" w:tentative="1">
      <w:start w:val="1"/>
      <w:numFmt w:val="decimal"/>
      <w:lvlText w:val="%7."/>
      <w:lvlJc w:val="left"/>
      <w:pPr>
        <w:ind w:left="4259" w:hanging="360"/>
      </w:pPr>
    </w:lvl>
    <w:lvl w:ilvl="7" w:tplc="40090019" w:tentative="1">
      <w:start w:val="1"/>
      <w:numFmt w:val="lowerLetter"/>
      <w:lvlText w:val="%8."/>
      <w:lvlJc w:val="left"/>
      <w:pPr>
        <w:ind w:left="4979" w:hanging="360"/>
      </w:pPr>
    </w:lvl>
    <w:lvl w:ilvl="8" w:tplc="4009001B" w:tentative="1">
      <w:start w:val="1"/>
      <w:numFmt w:val="lowerRoman"/>
      <w:lvlText w:val="%9."/>
      <w:lvlJc w:val="right"/>
      <w:pPr>
        <w:ind w:left="5699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4"/>
  </w:num>
  <w:num w:numId="5">
    <w:abstractNumId w:val="10"/>
  </w:num>
  <w:num w:numId="6">
    <w:abstractNumId w:val="5"/>
  </w:num>
  <w:num w:numId="7">
    <w:abstractNumId w:val="9"/>
  </w:num>
  <w:num w:numId="8">
    <w:abstractNumId w:val="11"/>
  </w:num>
  <w:num w:numId="9">
    <w:abstractNumId w:val="0"/>
  </w:num>
  <w:num w:numId="10">
    <w:abstractNumId w:val="7"/>
  </w:num>
  <w:num w:numId="11">
    <w:abstractNumId w:val="12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36A"/>
    <w:rsid w:val="00011257"/>
    <w:rsid w:val="00027CA5"/>
    <w:rsid w:val="00036FF5"/>
    <w:rsid w:val="00040393"/>
    <w:rsid w:val="00043FF6"/>
    <w:rsid w:val="00064E75"/>
    <w:rsid w:val="00074293"/>
    <w:rsid w:val="00082653"/>
    <w:rsid w:val="000857F6"/>
    <w:rsid w:val="000A1115"/>
    <w:rsid w:val="000A2FC0"/>
    <w:rsid w:val="000A79AB"/>
    <w:rsid w:val="000B0CCB"/>
    <w:rsid w:val="000C5F59"/>
    <w:rsid w:val="000D7B91"/>
    <w:rsid w:val="000E78A7"/>
    <w:rsid w:val="000F439A"/>
    <w:rsid w:val="00101E66"/>
    <w:rsid w:val="0010328B"/>
    <w:rsid w:val="00122FD8"/>
    <w:rsid w:val="00136E86"/>
    <w:rsid w:val="00144CF8"/>
    <w:rsid w:val="0015169C"/>
    <w:rsid w:val="0015500F"/>
    <w:rsid w:val="00156EE6"/>
    <w:rsid w:val="00161B6E"/>
    <w:rsid w:val="0018286C"/>
    <w:rsid w:val="001E5AF3"/>
    <w:rsid w:val="002166FE"/>
    <w:rsid w:val="00222636"/>
    <w:rsid w:val="00234E97"/>
    <w:rsid w:val="002358F5"/>
    <w:rsid w:val="0025327E"/>
    <w:rsid w:val="002543D6"/>
    <w:rsid w:val="002554F2"/>
    <w:rsid w:val="00292679"/>
    <w:rsid w:val="002A4C5D"/>
    <w:rsid w:val="002A5746"/>
    <w:rsid w:val="002A5867"/>
    <w:rsid w:val="002A6E2A"/>
    <w:rsid w:val="002B5658"/>
    <w:rsid w:val="002C35E8"/>
    <w:rsid w:val="002C4CA5"/>
    <w:rsid w:val="002C4E46"/>
    <w:rsid w:val="002C77B1"/>
    <w:rsid w:val="002D0075"/>
    <w:rsid w:val="002F0E13"/>
    <w:rsid w:val="00333F0E"/>
    <w:rsid w:val="003359E5"/>
    <w:rsid w:val="00335D72"/>
    <w:rsid w:val="00355B1F"/>
    <w:rsid w:val="00371335"/>
    <w:rsid w:val="00371932"/>
    <w:rsid w:val="003B32C3"/>
    <w:rsid w:val="003C4F38"/>
    <w:rsid w:val="003D6846"/>
    <w:rsid w:val="003D6961"/>
    <w:rsid w:val="003E43DD"/>
    <w:rsid w:val="00402D72"/>
    <w:rsid w:val="00420E8E"/>
    <w:rsid w:val="004214F7"/>
    <w:rsid w:val="00423F0B"/>
    <w:rsid w:val="0044238B"/>
    <w:rsid w:val="0046598A"/>
    <w:rsid w:val="004704AF"/>
    <w:rsid w:val="00483714"/>
    <w:rsid w:val="0048747A"/>
    <w:rsid w:val="004A52BF"/>
    <w:rsid w:val="004B045A"/>
    <w:rsid w:val="004C16BC"/>
    <w:rsid w:val="004C6A0F"/>
    <w:rsid w:val="004D3B74"/>
    <w:rsid w:val="004D6CC2"/>
    <w:rsid w:val="004E12E0"/>
    <w:rsid w:val="004F28DA"/>
    <w:rsid w:val="004F78C3"/>
    <w:rsid w:val="005133DC"/>
    <w:rsid w:val="0052441A"/>
    <w:rsid w:val="00525557"/>
    <w:rsid w:val="00535D43"/>
    <w:rsid w:val="00537A45"/>
    <w:rsid w:val="005B0C33"/>
    <w:rsid w:val="00604734"/>
    <w:rsid w:val="00604AAD"/>
    <w:rsid w:val="00607FEA"/>
    <w:rsid w:val="00611665"/>
    <w:rsid w:val="00612C10"/>
    <w:rsid w:val="006140C8"/>
    <w:rsid w:val="006436AE"/>
    <w:rsid w:val="00646DD7"/>
    <w:rsid w:val="0065253C"/>
    <w:rsid w:val="00665E22"/>
    <w:rsid w:val="006706B4"/>
    <w:rsid w:val="006756D9"/>
    <w:rsid w:val="00692FEA"/>
    <w:rsid w:val="006A23BF"/>
    <w:rsid w:val="006A53D7"/>
    <w:rsid w:val="006B113E"/>
    <w:rsid w:val="006E71B5"/>
    <w:rsid w:val="006F0AB9"/>
    <w:rsid w:val="00703053"/>
    <w:rsid w:val="007140F0"/>
    <w:rsid w:val="00752CBE"/>
    <w:rsid w:val="007656C9"/>
    <w:rsid w:val="007708DD"/>
    <w:rsid w:val="00783685"/>
    <w:rsid w:val="007869A5"/>
    <w:rsid w:val="007A14FA"/>
    <w:rsid w:val="007A2CCE"/>
    <w:rsid w:val="007C7A62"/>
    <w:rsid w:val="007D21D0"/>
    <w:rsid w:val="007D2F39"/>
    <w:rsid w:val="007F0088"/>
    <w:rsid w:val="007F1E55"/>
    <w:rsid w:val="00810870"/>
    <w:rsid w:val="00813323"/>
    <w:rsid w:val="00813836"/>
    <w:rsid w:val="0081515D"/>
    <w:rsid w:val="00827F44"/>
    <w:rsid w:val="0083634C"/>
    <w:rsid w:val="00842A0B"/>
    <w:rsid w:val="00864D27"/>
    <w:rsid w:val="00865B4E"/>
    <w:rsid w:val="008914BD"/>
    <w:rsid w:val="008C62AC"/>
    <w:rsid w:val="008F3A60"/>
    <w:rsid w:val="008F6F43"/>
    <w:rsid w:val="00902EFE"/>
    <w:rsid w:val="00902FB6"/>
    <w:rsid w:val="0090349E"/>
    <w:rsid w:val="009048F7"/>
    <w:rsid w:val="00904943"/>
    <w:rsid w:val="00906BB3"/>
    <w:rsid w:val="009124C5"/>
    <w:rsid w:val="00952991"/>
    <w:rsid w:val="0096115B"/>
    <w:rsid w:val="00982A19"/>
    <w:rsid w:val="009A53E6"/>
    <w:rsid w:val="009B3437"/>
    <w:rsid w:val="009C2F54"/>
    <w:rsid w:val="009D08AB"/>
    <w:rsid w:val="00A0484D"/>
    <w:rsid w:val="00A278E1"/>
    <w:rsid w:val="00A357F5"/>
    <w:rsid w:val="00A61391"/>
    <w:rsid w:val="00A834C1"/>
    <w:rsid w:val="00A9454E"/>
    <w:rsid w:val="00AC3F38"/>
    <w:rsid w:val="00AE5051"/>
    <w:rsid w:val="00AE6A2A"/>
    <w:rsid w:val="00B313E2"/>
    <w:rsid w:val="00B543D8"/>
    <w:rsid w:val="00B545DF"/>
    <w:rsid w:val="00B56C3B"/>
    <w:rsid w:val="00B81B5B"/>
    <w:rsid w:val="00B9344D"/>
    <w:rsid w:val="00BA5E7B"/>
    <w:rsid w:val="00BA60A7"/>
    <w:rsid w:val="00BB7EE9"/>
    <w:rsid w:val="00BE10F6"/>
    <w:rsid w:val="00BF4D9E"/>
    <w:rsid w:val="00C27AF5"/>
    <w:rsid w:val="00C474A6"/>
    <w:rsid w:val="00C65455"/>
    <w:rsid w:val="00C75486"/>
    <w:rsid w:val="00C75E42"/>
    <w:rsid w:val="00C92FA5"/>
    <w:rsid w:val="00C953E1"/>
    <w:rsid w:val="00CB2A5A"/>
    <w:rsid w:val="00CE5E6D"/>
    <w:rsid w:val="00D3301A"/>
    <w:rsid w:val="00D40AAF"/>
    <w:rsid w:val="00D40D33"/>
    <w:rsid w:val="00D442D6"/>
    <w:rsid w:val="00D65756"/>
    <w:rsid w:val="00D71DCD"/>
    <w:rsid w:val="00D83188"/>
    <w:rsid w:val="00DA07D3"/>
    <w:rsid w:val="00DA57DA"/>
    <w:rsid w:val="00DA5B3E"/>
    <w:rsid w:val="00DA79E0"/>
    <w:rsid w:val="00DB0EC9"/>
    <w:rsid w:val="00DB596D"/>
    <w:rsid w:val="00DC0F2A"/>
    <w:rsid w:val="00DC3014"/>
    <w:rsid w:val="00E12876"/>
    <w:rsid w:val="00E17688"/>
    <w:rsid w:val="00E22997"/>
    <w:rsid w:val="00E27B3C"/>
    <w:rsid w:val="00E304F3"/>
    <w:rsid w:val="00E32058"/>
    <w:rsid w:val="00E53CBE"/>
    <w:rsid w:val="00E7142D"/>
    <w:rsid w:val="00E7636A"/>
    <w:rsid w:val="00E82475"/>
    <w:rsid w:val="00E83FDB"/>
    <w:rsid w:val="00EA54F3"/>
    <w:rsid w:val="00EA6135"/>
    <w:rsid w:val="00EB67C0"/>
    <w:rsid w:val="00EC309D"/>
    <w:rsid w:val="00F20DBB"/>
    <w:rsid w:val="00F25628"/>
    <w:rsid w:val="00F7150B"/>
    <w:rsid w:val="00F860E6"/>
    <w:rsid w:val="00FA31DD"/>
    <w:rsid w:val="00FB14F0"/>
    <w:rsid w:val="00FD5A95"/>
    <w:rsid w:val="11E1C2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7F44E"/>
  <w15:docId w15:val="{1B2B374C-B92A-421F-9B5D-E339E6FD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92679"/>
    <w:pPr>
      <w:spacing w:after="160" w:line="259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object" w:customStyle="1">
    <w:name w:val="object"/>
    <w:basedOn w:val="DefaultParagraphFont"/>
    <w:rsid w:val="004B045A"/>
  </w:style>
  <w:style w:type="paragraph" w:styleId="ListParagraph">
    <w:name w:val="List Paragraph"/>
    <w:basedOn w:val="Normal"/>
    <w:uiPriority w:val="34"/>
    <w:qFormat/>
    <w:rsid w:val="002A6E2A"/>
    <w:pPr>
      <w:ind w:left="720"/>
      <w:contextualSpacing/>
    </w:pPr>
  </w:style>
  <w:style w:type="character" w:styleId="Hyperlink">
    <w:name w:val="Hyperlink"/>
    <w:uiPriority w:val="99"/>
    <w:unhideWhenUsed/>
    <w:rsid w:val="00EB67C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C33"/>
    <w:pPr>
      <w:spacing w:after="0" w:line="240" w:lineRule="auto"/>
    </w:pPr>
    <w:rPr>
      <w:rFonts w:ascii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5B0C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2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2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8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4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53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8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33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54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55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76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81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09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05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9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981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384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213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551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842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58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8587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2385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9166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7794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1537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7043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2964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2516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2819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0565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7459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5416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83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1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6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2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95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settings" Target="settings.xml" Id="rId3" /><Relationship Type="http://schemas.openxmlformats.org/officeDocument/2006/relationships/hyperlink" Target="mailto:sudiptadas@office.iiests.ac.in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://app.tnpsuite.com/" TargetMode="External" Id="rId6" /><Relationship Type="http://schemas.openxmlformats.org/officeDocument/2006/relationships/image" Target="media/image1.png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hodhrm</dc:creator>
  <lastModifiedBy>kajal mukhopadhyay</lastModifiedBy>
  <revision>8</revision>
  <lastPrinted>2021-04-07T11:29:00.0000000Z</lastPrinted>
  <dcterms:created xsi:type="dcterms:W3CDTF">2022-02-15T11:47:00.0000000Z</dcterms:created>
  <dcterms:modified xsi:type="dcterms:W3CDTF">2022-02-17T10:18:38.2993555Z</dcterms:modified>
</coreProperties>
</file>